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AEB2874" w14:textId="57D0DEC7" w:rsidR="00323374" w:rsidRDefault="00323374" w:rsidP="00323374">
      <w:pPr>
        <w:widowControl w:val="0"/>
        <w:spacing w:after="0" w:line="240" w:lineRule="auto"/>
        <w:rPr>
          <w:color w:val="000000"/>
        </w:rPr>
      </w:pPr>
    </w:p>
    <w:p w14:paraId="6F0E01C4" w14:textId="77777777" w:rsidR="00EF0808" w:rsidRDefault="00EF0808" w:rsidP="00323374">
      <w:pPr>
        <w:widowControl w:val="0"/>
        <w:spacing w:after="0" w:line="240" w:lineRule="auto"/>
        <w:rPr>
          <w:color w:val="000000"/>
        </w:rPr>
      </w:pPr>
    </w:p>
    <w:p w14:paraId="4717DD4D" w14:textId="77777777" w:rsidR="00EF0808" w:rsidRDefault="00EF0808" w:rsidP="00323374">
      <w:pPr>
        <w:widowControl w:val="0"/>
        <w:spacing w:after="0" w:line="240" w:lineRule="auto"/>
        <w:rPr>
          <w:color w:val="000000"/>
        </w:rPr>
      </w:pPr>
    </w:p>
    <w:p w14:paraId="654631BB" w14:textId="77777777" w:rsidR="00EF0808" w:rsidRDefault="00EF0808" w:rsidP="00323374">
      <w:pPr>
        <w:widowControl w:val="0"/>
        <w:spacing w:after="0" w:line="240" w:lineRule="auto"/>
        <w:rPr>
          <w:color w:val="000000"/>
        </w:rPr>
      </w:pPr>
    </w:p>
    <w:p w14:paraId="73C2476C" w14:textId="77777777" w:rsidR="00EF0808" w:rsidRDefault="00EF0808" w:rsidP="00323374">
      <w:pPr>
        <w:widowControl w:val="0"/>
        <w:spacing w:after="0" w:line="240" w:lineRule="auto"/>
        <w:rPr>
          <w:color w:val="000000"/>
        </w:rPr>
      </w:pPr>
    </w:p>
    <w:p w14:paraId="10ACDA38" w14:textId="77777777" w:rsidR="00EF0808" w:rsidRPr="00323374" w:rsidRDefault="00EF0808" w:rsidP="00323374">
      <w:pPr>
        <w:widowControl w:val="0"/>
        <w:spacing w:after="0" w:line="240" w:lineRule="auto"/>
        <w:rPr>
          <w:color w:val="000000"/>
        </w:rPr>
      </w:pPr>
    </w:p>
    <w:p w14:paraId="7EECD3DC" w14:textId="77777777" w:rsidR="00323374" w:rsidRPr="00894179" w:rsidRDefault="00323374" w:rsidP="00323374">
      <w:pPr>
        <w:widowControl w:val="0"/>
        <w:spacing w:after="0" w:line="240" w:lineRule="auto"/>
        <w:jc w:val="center"/>
        <w:rPr>
          <w:b/>
          <w:bCs/>
          <w:color w:val="000000"/>
          <w:sz w:val="36"/>
          <w:szCs w:val="36"/>
        </w:rPr>
      </w:pPr>
    </w:p>
    <w:p w14:paraId="1A7BB299" w14:textId="5E88899E" w:rsidR="00323374" w:rsidRDefault="00323374" w:rsidP="00323374">
      <w:pPr>
        <w:widowControl w:val="0"/>
        <w:spacing w:after="0" w:line="240" w:lineRule="auto"/>
        <w:jc w:val="center"/>
        <w:rPr>
          <w:b/>
          <w:bCs/>
          <w:color w:val="000000"/>
          <w:sz w:val="36"/>
          <w:szCs w:val="36"/>
        </w:rPr>
      </w:pPr>
      <w:r w:rsidRPr="00894179">
        <w:rPr>
          <w:b/>
          <w:bCs/>
          <w:color w:val="000000"/>
          <w:sz w:val="36"/>
          <w:szCs w:val="36"/>
        </w:rPr>
        <w:t>ZAPYTANIE OFERTOWE</w:t>
      </w:r>
    </w:p>
    <w:p w14:paraId="3F19B7E4" w14:textId="49085A03" w:rsidR="0077716B" w:rsidRPr="00894179" w:rsidRDefault="006A3D2B" w:rsidP="00323374">
      <w:pPr>
        <w:widowControl w:val="0"/>
        <w:spacing w:after="0" w:line="240" w:lineRule="auto"/>
        <w:jc w:val="center"/>
        <w:rPr>
          <w:b/>
          <w:bCs/>
          <w:color w:val="000000"/>
          <w:sz w:val="36"/>
          <w:szCs w:val="36"/>
        </w:rPr>
      </w:pPr>
      <w:r>
        <w:rPr>
          <w:b/>
          <w:bCs/>
          <w:color w:val="000000"/>
          <w:sz w:val="36"/>
          <w:szCs w:val="36"/>
        </w:rPr>
        <w:t>H</w:t>
      </w:r>
      <w:r w:rsidR="007211FF">
        <w:rPr>
          <w:b/>
          <w:bCs/>
          <w:color w:val="000000"/>
          <w:sz w:val="36"/>
          <w:szCs w:val="36"/>
        </w:rPr>
        <w:t>W</w:t>
      </w:r>
      <w:r w:rsidR="00800B9A">
        <w:rPr>
          <w:b/>
          <w:bCs/>
          <w:color w:val="000000"/>
          <w:sz w:val="36"/>
          <w:szCs w:val="36"/>
        </w:rPr>
        <w:t>2</w:t>
      </w:r>
      <w:r w:rsidR="00454EA6">
        <w:rPr>
          <w:b/>
          <w:bCs/>
          <w:color w:val="000000"/>
          <w:sz w:val="36"/>
          <w:szCs w:val="36"/>
        </w:rPr>
        <w:t>/</w:t>
      </w:r>
      <w:r w:rsidR="0077716B">
        <w:rPr>
          <w:b/>
          <w:bCs/>
          <w:color w:val="000000"/>
          <w:sz w:val="36"/>
          <w:szCs w:val="36"/>
        </w:rPr>
        <w:t>2025</w:t>
      </w:r>
    </w:p>
    <w:p w14:paraId="180BA368" w14:textId="77777777" w:rsidR="00323374" w:rsidRDefault="00323374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3F0EB13C" w14:textId="77777777" w:rsidR="00323374" w:rsidRDefault="00323374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4839E7AE" w14:textId="77777777" w:rsidR="001D3323" w:rsidRDefault="001D3323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105BFA20" w14:textId="77777777" w:rsidR="001D3323" w:rsidRDefault="001D3323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52118175" w14:textId="77777777" w:rsidR="001D3323" w:rsidRDefault="001D3323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6C7BF291" w14:textId="77777777" w:rsidR="00894179" w:rsidRDefault="00894179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5B3DBF3D" w14:textId="77777777" w:rsidR="00894179" w:rsidRDefault="00894179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1A14B450" w14:textId="77777777" w:rsidR="00323374" w:rsidRPr="00D62A45" w:rsidRDefault="00323374" w:rsidP="00323374">
      <w:pPr>
        <w:widowControl w:val="0"/>
        <w:spacing w:after="0" w:line="240" w:lineRule="auto"/>
        <w:jc w:val="center"/>
        <w:rPr>
          <w:color w:val="000000"/>
          <w:sz w:val="24"/>
          <w:szCs w:val="24"/>
        </w:rPr>
      </w:pPr>
    </w:p>
    <w:p w14:paraId="167F63DD" w14:textId="77777777" w:rsidR="00323374" w:rsidRPr="00D62A45" w:rsidRDefault="00323374" w:rsidP="00323374">
      <w:pPr>
        <w:widowControl w:val="0"/>
        <w:spacing w:after="0" w:line="240" w:lineRule="auto"/>
        <w:jc w:val="center"/>
        <w:rPr>
          <w:color w:val="000000"/>
          <w:sz w:val="24"/>
          <w:szCs w:val="24"/>
        </w:rPr>
      </w:pPr>
      <w:r w:rsidRPr="00D62A45">
        <w:rPr>
          <w:color w:val="000000"/>
          <w:sz w:val="24"/>
          <w:szCs w:val="24"/>
        </w:rPr>
        <w:t>w ramach Krajowego Planu Odbudowy i Zwiększania Odporności</w:t>
      </w:r>
    </w:p>
    <w:p w14:paraId="3026C551" w14:textId="77777777" w:rsidR="00323374" w:rsidRPr="00D62A45" w:rsidRDefault="00323374" w:rsidP="00323374">
      <w:pPr>
        <w:widowControl w:val="0"/>
        <w:spacing w:after="0" w:line="240" w:lineRule="auto"/>
        <w:jc w:val="center"/>
        <w:rPr>
          <w:color w:val="000000"/>
          <w:sz w:val="24"/>
          <w:szCs w:val="24"/>
        </w:rPr>
      </w:pPr>
      <w:r w:rsidRPr="00D62A45">
        <w:rPr>
          <w:color w:val="000000"/>
          <w:sz w:val="24"/>
          <w:szCs w:val="24"/>
        </w:rPr>
        <w:t>Inwestycja A1.2.1 Inwestycje dla przedsiębiorstw w produkty, usługi i kompetencje pracowników oraz</w:t>
      </w:r>
    </w:p>
    <w:p w14:paraId="5A6C7876" w14:textId="77777777" w:rsidR="00323374" w:rsidRPr="00D62A45" w:rsidRDefault="00323374" w:rsidP="00323374">
      <w:pPr>
        <w:widowControl w:val="0"/>
        <w:spacing w:after="0" w:line="240" w:lineRule="auto"/>
        <w:jc w:val="center"/>
        <w:rPr>
          <w:color w:val="000000"/>
          <w:sz w:val="24"/>
          <w:szCs w:val="24"/>
        </w:rPr>
      </w:pPr>
      <w:r w:rsidRPr="00D62A45">
        <w:rPr>
          <w:color w:val="000000"/>
          <w:sz w:val="24"/>
          <w:szCs w:val="24"/>
        </w:rPr>
        <w:t>kadry związane z dywersyfikacją działalności</w:t>
      </w:r>
    </w:p>
    <w:p w14:paraId="0E561E03" w14:textId="465B53C3" w:rsidR="00323374" w:rsidRPr="00D62A45" w:rsidRDefault="00323374" w:rsidP="00323374">
      <w:pPr>
        <w:widowControl w:val="0"/>
        <w:spacing w:after="0" w:line="240" w:lineRule="auto"/>
        <w:jc w:val="center"/>
        <w:rPr>
          <w:color w:val="000000"/>
          <w:sz w:val="24"/>
          <w:szCs w:val="24"/>
        </w:rPr>
      </w:pPr>
      <w:r w:rsidRPr="00D62A45">
        <w:rPr>
          <w:color w:val="000000"/>
          <w:sz w:val="24"/>
          <w:szCs w:val="24"/>
        </w:rPr>
        <w:t xml:space="preserve">Przedsięwzięcie MŚP nr </w:t>
      </w:r>
      <w:r w:rsidR="006A3D2B" w:rsidRPr="006A3D2B">
        <w:rPr>
          <w:color w:val="000000"/>
          <w:sz w:val="24"/>
          <w:szCs w:val="24"/>
        </w:rPr>
        <w:t>KPOD.01.03-IW.01-4400/24</w:t>
      </w:r>
    </w:p>
    <w:p w14:paraId="5FFB6D08" w14:textId="77777777" w:rsidR="00323374" w:rsidRDefault="00323374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7488FD23" w14:textId="77777777" w:rsidR="00894179" w:rsidRDefault="00894179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0A7BFE35" w14:textId="77777777" w:rsidR="00894179" w:rsidRDefault="00894179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4D089544" w14:textId="77777777" w:rsidR="00894179" w:rsidRDefault="00894179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5997F23B" w14:textId="77777777" w:rsidR="00894179" w:rsidRDefault="00894179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3D4708D6" w14:textId="77777777" w:rsidR="00894179" w:rsidRDefault="00894179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53CDC37B" w14:textId="77777777" w:rsidR="00323374" w:rsidRDefault="00323374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4DAD3E1A" w14:textId="77777777" w:rsidR="00323374" w:rsidRDefault="00323374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1BBDF7ED" w14:textId="2A76F324" w:rsidR="00323374" w:rsidRPr="00323374" w:rsidRDefault="00323374" w:rsidP="00894179">
      <w:pPr>
        <w:widowControl w:val="0"/>
        <w:spacing w:after="0" w:line="240" w:lineRule="auto"/>
        <w:jc w:val="center"/>
        <w:rPr>
          <w:color w:val="000000"/>
        </w:rPr>
      </w:pPr>
      <w:r w:rsidRPr="00323374">
        <w:rPr>
          <w:color w:val="000000"/>
        </w:rPr>
        <w:t>Postępowanie ofertowe prowadzone zgodnie z zasadą konkurencyjności opisaną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w “Wytycznych dotyczących kwalifikowalności wydatków na lata 2021-2027” oraz zasadach</w:t>
      </w:r>
    </w:p>
    <w:p w14:paraId="61DCFFD5" w14:textId="77777777" w:rsidR="00323374" w:rsidRPr="00323374" w:rsidRDefault="00323374" w:rsidP="00323374">
      <w:pPr>
        <w:widowControl w:val="0"/>
        <w:spacing w:after="0" w:line="240" w:lineRule="auto"/>
        <w:jc w:val="center"/>
        <w:rPr>
          <w:color w:val="000000"/>
        </w:rPr>
      </w:pPr>
      <w:r w:rsidRPr="00323374">
        <w:rPr>
          <w:color w:val="000000"/>
        </w:rPr>
        <w:t>określonych w art. 6c ustawy o utworzeniu Polskiej Agencji Rozwoju Przedsiębiorczości</w:t>
      </w:r>
    </w:p>
    <w:p w14:paraId="65F8791B" w14:textId="77777777" w:rsidR="00323374" w:rsidRDefault="00323374" w:rsidP="00323374">
      <w:pPr>
        <w:widowControl w:val="0"/>
        <w:spacing w:after="0" w:line="240" w:lineRule="auto"/>
        <w:jc w:val="right"/>
        <w:rPr>
          <w:color w:val="000000"/>
        </w:rPr>
      </w:pPr>
    </w:p>
    <w:p w14:paraId="3C848F07" w14:textId="77777777" w:rsidR="00323374" w:rsidRDefault="00323374" w:rsidP="00323374">
      <w:pPr>
        <w:widowControl w:val="0"/>
        <w:spacing w:after="0" w:line="240" w:lineRule="auto"/>
        <w:jc w:val="right"/>
        <w:rPr>
          <w:color w:val="000000"/>
        </w:rPr>
      </w:pPr>
    </w:p>
    <w:p w14:paraId="0F91F1B2" w14:textId="77777777" w:rsidR="00323374" w:rsidRDefault="00323374" w:rsidP="00323374">
      <w:pPr>
        <w:widowControl w:val="0"/>
        <w:spacing w:after="0" w:line="240" w:lineRule="auto"/>
        <w:jc w:val="right"/>
        <w:rPr>
          <w:color w:val="000000"/>
        </w:rPr>
      </w:pPr>
    </w:p>
    <w:p w14:paraId="16C49F88" w14:textId="77777777" w:rsidR="00323374" w:rsidRDefault="00323374" w:rsidP="00323374">
      <w:pPr>
        <w:widowControl w:val="0"/>
        <w:spacing w:after="0" w:line="240" w:lineRule="auto"/>
        <w:jc w:val="right"/>
        <w:rPr>
          <w:color w:val="000000"/>
        </w:rPr>
      </w:pPr>
    </w:p>
    <w:p w14:paraId="17836B94" w14:textId="77777777" w:rsidR="00894179" w:rsidRDefault="00894179" w:rsidP="00894179">
      <w:pPr>
        <w:widowControl w:val="0"/>
        <w:spacing w:after="0" w:line="240" w:lineRule="auto"/>
        <w:jc w:val="center"/>
        <w:rPr>
          <w:color w:val="000000"/>
        </w:rPr>
      </w:pPr>
    </w:p>
    <w:p w14:paraId="76167387" w14:textId="77777777" w:rsidR="00894179" w:rsidRDefault="00894179" w:rsidP="00894179">
      <w:pPr>
        <w:widowControl w:val="0"/>
        <w:spacing w:after="0" w:line="240" w:lineRule="auto"/>
        <w:jc w:val="center"/>
        <w:rPr>
          <w:color w:val="000000"/>
        </w:rPr>
      </w:pPr>
    </w:p>
    <w:p w14:paraId="7B3E6A65" w14:textId="77777777" w:rsidR="00894179" w:rsidRDefault="00894179" w:rsidP="00894179">
      <w:pPr>
        <w:widowControl w:val="0"/>
        <w:spacing w:after="0" w:line="240" w:lineRule="auto"/>
        <w:jc w:val="center"/>
        <w:rPr>
          <w:color w:val="000000"/>
        </w:rPr>
      </w:pPr>
    </w:p>
    <w:p w14:paraId="0CBCF94A" w14:textId="77777777" w:rsidR="00894179" w:rsidRDefault="00894179" w:rsidP="00894179">
      <w:pPr>
        <w:widowControl w:val="0"/>
        <w:spacing w:after="0" w:line="240" w:lineRule="auto"/>
        <w:jc w:val="center"/>
        <w:rPr>
          <w:color w:val="000000"/>
        </w:rPr>
      </w:pPr>
    </w:p>
    <w:p w14:paraId="44E42A1F" w14:textId="77777777" w:rsidR="00894179" w:rsidRDefault="00894179" w:rsidP="00894179">
      <w:pPr>
        <w:widowControl w:val="0"/>
        <w:spacing w:after="0" w:line="240" w:lineRule="auto"/>
        <w:jc w:val="center"/>
        <w:rPr>
          <w:color w:val="000000"/>
        </w:rPr>
      </w:pPr>
    </w:p>
    <w:p w14:paraId="764F8C2E" w14:textId="2A3E2F23" w:rsidR="00323374" w:rsidRPr="00323374" w:rsidRDefault="006A3D2B" w:rsidP="00894179">
      <w:pPr>
        <w:widowControl w:val="0"/>
        <w:spacing w:after="0" w:line="240" w:lineRule="auto"/>
        <w:jc w:val="center"/>
        <w:rPr>
          <w:color w:val="000000"/>
        </w:rPr>
      </w:pPr>
      <w:proofErr w:type="spellStart"/>
      <w:r>
        <w:rPr>
          <w:color w:val="000000"/>
        </w:rPr>
        <w:t>Kraśniów</w:t>
      </w:r>
      <w:proofErr w:type="spellEnd"/>
      <w:r w:rsidR="00323374" w:rsidRPr="00323374">
        <w:rPr>
          <w:color w:val="000000"/>
        </w:rPr>
        <w:t xml:space="preserve">, </w:t>
      </w:r>
      <w:r w:rsidR="00B4542F">
        <w:rPr>
          <w:color w:val="000000"/>
        </w:rPr>
        <w:t>1</w:t>
      </w:r>
      <w:r w:rsidR="00805927">
        <w:rPr>
          <w:color w:val="000000"/>
        </w:rPr>
        <w:t>2</w:t>
      </w:r>
      <w:r w:rsidR="00323374" w:rsidRPr="00323374">
        <w:rPr>
          <w:color w:val="000000"/>
        </w:rPr>
        <w:t>.</w:t>
      </w:r>
      <w:r w:rsidR="00B4542F">
        <w:rPr>
          <w:color w:val="000000"/>
        </w:rPr>
        <w:t>1</w:t>
      </w:r>
      <w:r w:rsidR="00805927">
        <w:rPr>
          <w:color w:val="000000"/>
        </w:rPr>
        <w:t>2</w:t>
      </w:r>
      <w:r w:rsidR="00323374" w:rsidRPr="00323374">
        <w:rPr>
          <w:color w:val="000000"/>
        </w:rPr>
        <w:t>.2025 r.</w:t>
      </w:r>
    </w:p>
    <w:p w14:paraId="0A78C492" w14:textId="77777777" w:rsidR="00323374" w:rsidRDefault="00323374" w:rsidP="00323374">
      <w:pPr>
        <w:widowControl w:val="0"/>
        <w:spacing w:after="0" w:line="240" w:lineRule="auto"/>
        <w:jc w:val="right"/>
        <w:rPr>
          <w:color w:val="000000"/>
        </w:rPr>
      </w:pPr>
    </w:p>
    <w:p w14:paraId="35370CBF" w14:textId="77777777" w:rsidR="00323374" w:rsidRDefault="00323374" w:rsidP="00323374">
      <w:pPr>
        <w:widowControl w:val="0"/>
        <w:spacing w:after="0" w:line="240" w:lineRule="auto"/>
        <w:jc w:val="right"/>
        <w:rPr>
          <w:color w:val="000000"/>
        </w:rPr>
      </w:pPr>
    </w:p>
    <w:p w14:paraId="3C12D4F0" w14:textId="77777777" w:rsidR="00323374" w:rsidRDefault="00323374" w:rsidP="00EF0808">
      <w:pPr>
        <w:widowControl w:val="0"/>
        <w:spacing w:after="0" w:line="240" w:lineRule="auto"/>
        <w:rPr>
          <w:color w:val="000000"/>
        </w:rPr>
      </w:pPr>
    </w:p>
    <w:p w14:paraId="64C1BFF0" w14:textId="1EBB0BBF" w:rsidR="00323374" w:rsidRPr="00323374" w:rsidRDefault="00323374" w:rsidP="00323374">
      <w:pPr>
        <w:widowControl w:val="0"/>
        <w:spacing w:after="0" w:line="240" w:lineRule="auto"/>
        <w:rPr>
          <w:b/>
          <w:bCs/>
          <w:color w:val="000000"/>
        </w:rPr>
      </w:pPr>
    </w:p>
    <w:p w14:paraId="77ED4482" w14:textId="77777777" w:rsidR="00323374" w:rsidRPr="00323374" w:rsidRDefault="00323374" w:rsidP="00323374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323374">
        <w:rPr>
          <w:b/>
          <w:bCs/>
          <w:color w:val="000000"/>
        </w:rPr>
        <w:t>I. NAZWA, ADRES, NIP ZAMAWIAJĄCEGO</w:t>
      </w:r>
    </w:p>
    <w:p w14:paraId="520BCF7E" w14:textId="77777777" w:rsidR="00894179" w:rsidRDefault="00894179" w:rsidP="00894179">
      <w:pPr>
        <w:widowControl w:val="0"/>
        <w:spacing w:after="0" w:line="240" w:lineRule="auto"/>
        <w:jc w:val="center"/>
        <w:rPr>
          <w:color w:val="000000"/>
        </w:rPr>
      </w:pPr>
      <w:bookmarkStart w:id="0" w:name="_Hlk194331169"/>
    </w:p>
    <w:p w14:paraId="2A1B338E" w14:textId="77777777" w:rsidR="006A3D2B" w:rsidRPr="006A3D2B" w:rsidRDefault="006A3D2B" w:rsidP="006A3D2B">
      <w:pPr>
        <w:widowControl w:val="0"/>
        <w:spacing w:after="0" w:line="240" w:lineRule="auto"/>
        <w:jc w:val="center"/>
        <w:rPr>
          <w:color w:val="000000"/>
        </w:rPr>
      </w:pPr>
      <w:bookmarkStart w:id="1" w:name="_Hlk188270560"/>
      <w:r w:rsidRPr="006A3D2B">
        <w:rPr>
          <w:color w:val="000000"/>
        </w:rPr>
        <w:t>ZAJAZD WIŚNIEWSKICH, RESTAURACJA,</w:t>
      </w:r>
    </w:p>
    <w:p w14:paraId="1F69206D" w14:textId="48F4F56C" w:rsidR="00E57E81" w:rsidRPr="0020451D" w:rsidRDefault="006A3D2B" w:rsidP="006A3D2B">
      <w:pPr>
        <w:widowControl w:val="0"/>
        <w:spacing w:after="0" w:line="240" w:lineRule="auto"/>
        <w:jc w:val="center"/>
        <w:rPr>
          <w:color w:val="000000"/>
        </w:rPr>
      </w:pPr>
      <w:r w:rsidRPr="006A3D2B">
        <w:rPr>
          <w:color w:val="000000"/>
        </w:rPr>
        <w:t>HOTEL, Barbara Wiśniewska,</w:t>
      </w:r>
      <w:r>
        <w:rPr>
          <w:color w:val="000000"/>
        </w:rPr>
        <w:t xml:space="preserve"> </w:t>
      </w:r>
      <w:r w:rsidRPr="006A3D2B">
        <w:rPr>
          <w:color w:val="000000"/>
        </w:rPr>
        <w:t>KRAŚNIÓW 25, 28-520 Opatowiec</w:t>
      </w:r>
      <w:bookmarkEnd w:id="0"/>
    </w:p>
    <w:bookmarkEnd w:id="1"/>
    <w:p w14:paraId="1F0DCB3E" w14:textId="5579EBAB" w:rsidR="00E57E81" w:rsidRPr="00323374" w:rsidRDefault="00E57E81" w:rsidP="00E57E81">
      <w:pPr>
        <w:widowControl w:val="0"/>
        <w:spacing w:after="0" w:line="240" w:lineRule="auto"/>
        <w:jc w:val="center"/>
        <w:rPr>
          <w:color w:val="000000"/>
        </w:rPr>
      </w:pPr>
      <w:r w:rsidRPr="0020451D">
        <w:rPr>
          <w:color w:val="000000"/>
        </w:rPr>
        <w:t xml:space="preserve">NIP: </w:t>
      </w:r>
      <w:r w:rsidR="006A3D2B" w:rsidRPr="006A3D2B">
        <w:rPr>
          <w:color w:val="000000"/>
        </w:rPr>
        <w:t>6620051265</w:t>
      </w:r>
      <w:r w:rsidR="00FE3347">
        <w:rPr>
          <w:color w:val="000000"/>
        </w:rPr>
        <w:t xml:space="preserve"> </w:t>
      </w:r>
      <w:r>
        <w:rPr>
          <w:color w:val="000000"/>
        </w:rPr>
        <w:t xml:space="preserve">REGON: </w:t>
      </w:r>
      <w:r w:rsidR="006A3D2B" w:rsidRPr="006A3D2B">
        <w:rPr>
          <w:color w:val="000000"/>
        </w:rPr>
        <w:t>290678869</w:t>
      </w:r>
    </w:p>
    <w:p w14:paraId="6F3AD499" w14:textId="5802FF46" w:rsidR="00E57E81" w:rsidRPr="00323374" w:rsidRDefault="00E57E81" w:rsidP="00E57E81">
      <w:pPr>
        <w:widowControl w:val="0"/>
        <w:spacing w:after="0" w:line="240" w:lineRule="auto"/>
        <w:jc w:val="center"/>
        <w:rPr>
          <w:color w:val="000000"/>
        </w:rPr>
      </w:pPr>
      <w:r w:rsidRPr="00323374">
        <w:rPr>
          <w:color w:val="000000"/>
        </w:rPr>
        <w:t xml:space="preserve">Osoba do kontaktu: </w:t>
      </w:r>
      <w:r w:rsidR="006A3D2B">
        <w:rPr>
          <w:color w:val="000000"/>
        </w:rPr>
        <w:t>Ewelina Wiśniewska</w:t>
      </w:r>
    </w:p>
    <w:p w14:paraId="3EFAF1EF" w14:textId="7F3C3F7C" w:rsidR="00E57E81" w:rsidRDefault="00E57E81" w:rsidP="00E57E81">
      <w:pPr>
        <w:widowControl w:val="0"/>
        <w:spacing w:after="0" w:line="240" w:lineRule="auto"/>
        <w:jc w:val="center"/>
        <w:rPr>
          <w:color w:val="000000"/>
        </w:rPr>
      </w:pPr>
      <w:r w:rsidRPr="00323374">
        <w:rPr>
          <w:color w:val="000000"/>
        </w:rPr>
        <w:t xml:space="preserve">Telefon: </w:t>
      </w:r>
      <w:r w:rsidR="006A3D2B">
        <w:rPr>
          <w:color w:val="000000"/>
        </w:rPr>
        <w:t>504229489</w:t>
      </w:r>
    </w:p>
    <w:p w14:paraId="40845203" w14:textId="77777777" w:rsidR="00323374" w:rsidRDefault="00323374" w:rsidP="00323374">
      <w:pPr>
        <w:widowControl w:val="0"/>
        <w:spacing w:after="0" w:line="240" w:lineRule="auto"/>
        <w:rPr>
          <w:color w:val="000000"/>
        </w:rPr>
      </w:pPr>
    </w:p>
    <w:p w14:paraId="6BF859F2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</w:p>
    <w:p w14:paraId="39AB606C" w14:textId="77777777" w:rsidR="00323374" w:rsidRDefault="00323374" w:rsidP="00323374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323374">
        <w:rPr>
          <w:b/>
          <w:bCs/>
          <w:color w:val="000000"/>
        </w:rPr>
        <w:t>II. TRYB UDZIELENIA ZAMÓWIENIA</w:t>
      </w:r>
    </w:p>
    <w:p w14:paraId="4F638C71" w14:textId="77777777" w:rsidR="00323374" w:rsidRPr="00323374" w:rsidRDefault="00323374" w:rsidP="00EF0808">
      <w:pPr>
        <w:widowControl w:val="0"/>
        <w:spacing w:after="0" w:line="240" w:lineRule="auto"/>
        <w:jc w:val="both"/>
        <w:rPr>
          <w:b/>
          <w:bCs/>
          <w:color w:val="000000"/>
        </w:rPr>
      </w:pPr>
    </w:p>
    <w:p w14:paraId="5B04B350" w14:textId="3BF046D3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1. Postępowanie ofertowe prowadzone jest w ramach Krajowego Planu Odbudowy i Zwiększania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Odporności (planu rozwojowego), Inwestycja A1.2.1 Inwestycje dla przedsiębiorstw w produkty,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usługi i kompetencje pracowników oraz kadry związane z dywersyfikacją działalności.</w:t>
      </w:r>
    </w:p>
    <w:p w14:paraId="22B62BB7" w14:textId="42C2520E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2. Niniejsze postępowanie prowadzone jest zgodnie z zasadą konkurencyjności oraz zasadach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określonych w art. 6c ustawy o utworzeniu Polskiej Agencji Rozwoju Przedsiębiorczości.</w:t>
      </w:r>
    </w:p>
    <w:p w14:paraId="453EBF79" w14:textId="41D8099B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3. Do niniejszego zapytania ofertowego nie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mają zastosowania przepisy Ustawy z dnia 11 września</w:t>
      </w:r>
      <w:r w:rsidR="00D62A45">
        <w:rPr>
          <w:color w:val="000000"/>
        </w:rPr>
        <w:t xml:space="preserve"> </w:t>
      </w:r>
      <w:r w:rsidRPr="00323374">
        <w:rPr>
          <w:color w:val="000000"/>
        </w:rPr>
        <w:t>2019 r. Prawo zamówień publicznych (tekst jedn.: Dz.U. z 202</w:t>
      </w:r>
      <w:r w:rsidR="00BF0175">
        <w:rPr>
          <w:color w:val="000000"/>
        </w:rPr>
        <w:t>4</w:t>
      </w:r>
      <w:r w:rsidRPr="00323374">
        <w:rPr>
          <w:color w:val="000000"/>
        </w:rPr>
        <w:t xml:space="preserve"> r., poz. </w:t>
      </w:r>
      <w:r w:rsidR="00BF0175">
        <w:rPr>
          <w:color w:val="000000"/>
        </w:rPr>
        <w:t>1320 ze zm.</w:t>
      </w:r>
      <w:r w:rsidRPr="00323374">
        <w:rPr>
          <w:color w:val="000000"/>
        </w:rPr>
        <w:t>).</w:t>
      </w:r>
    </w:p>
    <w:p w14:paraId="317C70BF" w14:textId="77777777" w:rsidR="00323374" w:rsidRDefault="00323374" w:rsidP="00323374">
      <w:pPr>
        <w:widowControl w:val="0"/>
        <w:spacing w:after="0" w:line="240" w:lineRule="auto"/>
        <w:rPr>
          <w:color w:val="000000"/>
        </w:rPr>
      </w:pPr>
    </w:p>
    <w:p w14:paraId="13445655" w14:textId="61BD2D37" w:rsidR="00323374" w:rsidRPr="00323374" w:rsidRDefault="00323374" w:rsidP="00323374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323374">
        <w:rPr>
          <w:b/>
          <w:bCs/>
          <w:color w:val="000000"/>
        </w:rPr>
        <w:t>III. SPOSÓB UPUBLICZNIENIA ZAPYTANIA OFERTOWEGO</w:t>
      </w:r>
    </w:p>
    <w:p w14:paraId="683BC1DD" w14:textId="77777777" w:rsidR="00323374" w:rsidRDefault="00323374" w:rsidP="00323374">
      <w:pPr>
        <w:widowControl w:val="0"/>
        <w:spacing w:after="0" w:line="240" w:lineRule="auto"/>
        <w:rPr>
          <w:color w:val="000000"/>
        </w:rPr>
      </w:pPr>
    </w:p>
    <w:p w14:paraId="3FB0B865" w14:textId="0DFE1A18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Niniejsze zapytanie zostało upublicznione w bazie konkurencyjności:</w:t>
      </w:r>
    </w:p>
    <w:p w14:paraId="799ED966" w14:textId="07814DB9" w:rsidR="00323374" w:rsidRDefault="0020451D" w:rsidP="00323374">
      <w:pPr>
        <w:widowControl w:val="0"/>
        <w:spacing w:after="0" w:line="240" w:lineRule="auto"/>
        <w:rPr>
          <w:color w:val="000000"/>
        </w:rPr>
      </w:pPr>
      <w:hyperlink r:id="rId9" w:history="1">
        <w:r w:rsidRPr="008C645E">
          <w:rPr>
            <w:rStyle w:val="Hipercze"/>
          </w:rPr>
          <w:t>https://bazakonkurencyjnosci.funduszeeuropejskie.gov.pl/</w:t>
        </w:r>
      </w:hyperlink>
    </w:p>
    <w:p w14:paraId="23BF601F" w14:textId="77777777" w:rsidR="0020451D" w:rsidRPr="00323374" w:rsidRDefault="0020451D" w:rsidP="00323374">
      <w:pPr>
        <w:widowControl w:val="0"/>
        <w:spacing w:after="0" w:line="240" w:lineRule="auto"/>
        <w:rPr>
          <w:color w:val="000000"/>
        </w:rPr>
      </w:pPr>
    </w:p>
    <w:p w14:paraId="5E070EAC" w14:textId="77777777" w:rsidR="00323374" w:rsidRDefault="00323374" w:rsidP="0020451D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20451D">
        <w:rPr>
          <w:b/>
          <w:bCs/>
          <w:color w:val="000000"/>
        </w:rPr>
        <w:t>IV. POSTANOWIENIA OGÓLNE</w:t>
      </w:r>
    </w:p>
    <w:p w14:paraId="376283E7" w14:textId="77777777" w:rsidR="0020451D" w:rsidRPr="0020451D" w:rsidRDefault="0020451D" w:rsidP="00EF0808">
      <w:pPr>
        <w:widowControl w:val="0"/>
        <w:spacing w:after="0" w:line="240" w:lineRule="auto"/>
        <w:jc w:val="both"/>
        <w:rPr>
          <w:b/>
          <w:bCs/>
          <w:color w:val="000000"/>
        </w:rPr>
      </w:pPr>
    </w:p>
    <w:p w14:paraId="4FCAB69F" w14:textId="77777777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1. Postępowanie prowadzone jest w języku polskim.</w:t>
      </w:r>
    </w:p>
    <w:p w14:paraId="7B2DE407" w14:textId="7F01D31B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2.</w:t>
      </w:r>
      <w:r w:rsidR="00BF0175" w:rsidRPr="00BF0175">
        <w:rPr>
          <w:color w:val="000000"/>
        </w:rPr>
        <w:t xml:space="preserve">Zamawiający nie dokonał podziału zamówienia na części ze względu na charakter zamówienia, w szczególności fakt, że sposób wykonania czynności związanych z </w:t>
      </w:r>
      <w:r w:rsidR="00BF0175">
        <w:rPr>
          <w:color w:val="000000"/>
        </w:rPr>
        <w:t>dostawą</w:t>
      </w:r>
      <w:r w:rsidR="00BF0175" w:rsidRPr="00BF0175">
        <w:rPr>
          <w:color w:val="000000"/>
        </w:rPr>
        <w:t xml:space="preserve"> oraz zakres prac jest ze sobą ściśle związany, a podział zamówienia na Etapy lub części powodowałby zagrożenia realizacji ciągłości świadczenia dostaw i ich komplementarności. W szczególności uwzględniając fakt, że taki podział groziłby ograniczeniem konkurencji albo – nadmiernymi trudnościami technicznymi, nadmiernymi kosztami wykonania zamówienia, oraz potrzeba skoordynowania działań różnych wykonawców realizujących poszczególne części zamówienia, co mogłoby poważnie zagrozić właściwemu wykonaniu zamówienia.</w:t>
      </w:r>
      <w:r w:rsidRPr="00323374">
        <w:rPr>
          <w:color w:val="000000"/>
        </w:rPr>
        <w:t>3. Zamawiający nie dopuszcza możliwości składania ofert wariantowych.</w:t>
      </w:r>
    </w:p>
    <w:p w14:paraId="2A91EAF0" w14:textId="77777777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4. Zamawiający nie przewiduje zwrotu kosztów udziału w postępowaniu.</w:t>
      </w:r>
    </w:p>
    <w:p w14:paraId="743726D6" w14:textId="4E4400D8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5. Zamawiający zastrzega sobie możliwość, przed upływem terminu składania ofert, zmiany treści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zapytania ofertowego.</w:t>
      </w:r>
    </w:p>
    <w:p w14:paraId="7AF85E17" w14:textId="0A4E35C9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6. Zamawiający zastrzega sobie możliwość do unieważnienia postępowania</w:t>
      </w:r>
      <w:r w:rsidR="00BF0175">
        <w:rPr>
          <w:color w:val="000000"/>
        </w:rPr>
        <w:t xml:space="preserve">, </w:t>
      </w:r>
      <w:r w:rsidRPr="00323374">
        <w:rPr>
          <w:color w:val="000000"/>
        </w:rPr>
        <w:t>gdy wystąpi choć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jedna z</w:t>
      </w:r>
      <w:r w:rsidR="00EF0808">
        <w:rPr>
          <w:color w:val="000000"/>
        </w:rPr>
        <w:t xml:space="preserve"> </w:t>
      </w:r>
      <w:r w:rsidRPr="00323374">
        <w:rPr>
          <w:color w:val="000000"/>
        </w:rPr>
        <w:t>poniższych przesłanek:</w:t>
      </w:r>
    </w:p>
    <w:p w14:paraId="6B9B03C7" w14:textId="1BFEA63C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a) w ramach postępowania nie wpłynęła żadna oferta,</w:t>
      </w:r>
    </w:p>
    <w:p w14:paraId="34ECD424" w14:textId="77777777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b) w ramach postępowania nie wpłynęła żadna ważna oferta,</w:t>
      </w:r>
    </w:p>
    <w:p w14:paraId="389D817E" w14:textId="34DD9911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c) w ramach postępowania wpłynęła tylko jedna oferta złożona przez Wykonawcę</w:t>
      </w:r>
      <w:r w:rsidR="00EF0808">
        <w:rPr>
          <w:color w:val="000000"/>
        </w:rPr>
        <w:t xml:space="preserve"> </w:t>
      </w:r>
      <w:r w:rsidRPr="00323374">
        <w:rPr>
          <w:color w:val="000000"/>
        </w:rPr>
        <w:t>wykluczonego z postępowania,</w:t>
      </w:r>
    </w:p>
    <w:p w14:paraId="249FA45E" w14:textId="7FC591B6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d) gdy cena najkorzystniejszej oferty lub oferta z najniższą ceną przewyższa kwotę, którą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Zamawiający zamierza przeznaczyć na sfinansowanie zamówienia,</w:t>
      </w:r>
    </w:p>
    <w:p w14:paraId="68F33FD8" w14:textId="5C257987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e) gdy w ramach postępowania wpłynęły oferty z rażąco niską ceną w rozumieniu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niniejszego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lastRenderedPageBreak/>
        <w:t>postępowania,</w:t>
      </w:r>
    </w:p>
    <w:p w14:paraId="31B3D093" w14:textId="2BD1BEEB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f) gdy postępowanie będzie obarczone wadą, która jest niemożliwa do usunięcia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i uniemożliwia zawarcie ważnej umowy w sprawie zamówienia,</w:t>
      </w:r>
    </w:p>
    <w:p w14:paraId="198778FA" w14:textId="781E03C4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g) gdy Zamawiający zrezygnuje z udzielenia zamówienia lub zamierza wprowadzić istotne</w:t>
      </w:r>
      <w:r w:rsidR="00EF0808">
        <w:rPr>
          <w:color w:val="000000"/>
        </w:rPr>
        <w:t xml:space="preserve"> </w:t>
      </w:r>
      <w:r w:rsidRPr="00323374">
        <w:rPr>
          <w:color w:val="000000"/>
        </w:rPr>
        <w:t>zmiany warunków zapytania ofertowego.</w:t>
      </w:r>
    </w:p>
    <w:p w14:paraId="060CA914" w14:textId="75F56176" w:rsid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7. W przypadku unieważnienia postępowania, Wykonawcy nie przysługuje żadne roszczenie</w:t>
      </w:r>
      <w:r w:rsidR="00EF0808">
        <w:rPr>
          <w:color w:val="000000"/>
        </w:rPr>
        <w:t xml:space="preserve"> </w:t>
      </w:r>
      <w:r w:rsidRPr="00323374">
        <w:rPr>
          <w:color w:val="000000"/>
        </w:rPr>
        <w:t>w stosunku do Zamawiającego.</w:t>
      </w:r>
    </w:p>
    <w:p w14:paraId="24DA89E0" w14:textId="77777777" w:rsidR="00EF0808" w:rsidRDefault="00EF0808" w:rsidP="00EF0808">
      <w:pPr>
        <w:widowControl w:val="0"/>
        <w:spacing w:after="0" w:line="240" w:lineRule="auto"/>
        <w:jc w:val="both"/>
        <w:rPr>
          <w:color w:val="000000"/>
        </w:rPr>
      </w:pPr>
    </w:p>
    <w:p w14:paraId="5B9A2AA5" w14:textId="77777777" w:rsidR="00EF0808" w:rsidRPr="00323374" w:rsidRDefault="00EF0808" w:rsidP="00EF0808">
      <w:pPr>
        <w:widowControl w:val="0"/>
        <w:spacing w:after="0" w:line="240" w:lineRule="auto"/>
        <w:jc w:val="both"/>
        <w:rPr>
          <w:color w:val="000000"/>
        </w:rPr>
      </w:pPr>
    </w:p>
    <w:p w14:paraId="2EBF1173" w14:textId="77777777" w:rsidR="00323374" w:rsidRDefault="00323374" w:rsidP="0020451D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20451D">
        <w:rPr>
          <w:b/>
          <w:bCs/>
          <w:color w:val="000000"/>
        </w:rPr>
        <w:t>V. OPIS PRZEDMIOTU ZAMÓWIENIA</w:t>
      </w:r>
    </w:p>
    <w:p w14:paraId="2010EF49" w14:textId="77777777" w:rsidR="0020451D" w:rsidRPr="0020451D" w:rsidRDefault="0020451D" w:rsidP="0020451D">
      <w:pPr>
        <w:widowControl w:val="0"/>
        <w:spacing w:after="0" w:line="240" w:lineRule="auto"/>
        <w:jc w:val="center"/>
        <w:rPr>
          <w:b/>
          <w:bCs/>
          <w:color w:val="000000"/>
        </w:rPr>
      </w:pPr>
    </w:p>
    <w:p w14:paraId="5A338572" w14:textId="087D2583" w:rsidR="005508A9" w:rsidRDefault="00D5399C" w:rsidP="00D5399C">
      <w:pPr>
        <w:widowControl w:val="0"/>
        <w:spacing w:after="0" w:line="240" w:lineRule="auto"/>
        <w:rPr>
          <w:color w:val="000000"/>
        </w:rPr>
      </w:pPr>
      <w:r>
        <w:rPr>
          <w:color w:val="000000"/>
        </w:rPr>
        <w:t>1.</w:t>
      </w:r>
      <w:r w:rsidR="00323374" w:rsidRPr="00D5399C">
        <w:rPr>
          <w:color w:val="000000"/>
        </w:rPr>
        <w:t xml:space="preserve">Przedmiotem zamówienia jest dostawa </w:t>
      </w:r>
      <w:r w:rsidR="005508A9">
        <w:rPr>
          <w:color w:val="000000"/>
        </w:rPr>
        <w:t>wyposażenia funkcjonalnego, f</w:t>
      </w:r>
      <w:r w:rsidR="00323374" w:rsidRPr="00D5399C">
        <w:rPr>
          <w:color w:val="000000"/>
        </w:rPr>
        <w:t>abrycznie nowych</w:t>
      </w:r>
      <w:r w:rsidR="00BF0175" w:rsidRPr="00D5399C">
        <w:rPr>
          <w:color w:val="000000"/>
        </w:rPr>
        <w:t>, wolnych od obciążeń oraz wad</w:t>
      </w:r>
      <w:r w:rsidR="00323374" w:rsidRPr="00D5399C">
        <w:rPr>
          <w:color w:val="000000"/>
        </w:rPr>
        <w:t xml:space="preserve"> </w:t>
      </w:r>
      <w:r w:rsidR="005508A9">
        <w:rPr>
          <w:color w:val="000000"/>
        </w:rPr>
        <w:t>elementów,</w:t>
      </w:r>
      <w:r w:rsidR="00323374" w:rsidRPr="00D5399C">
        <w:rPr>
          <w:color w:val="000000"/>
        </w:rPr>
        <w:t xml:space="preserve"> zgodnie z następującą</w:t>
      </w:r>
      <w:r w:rsidR="00BF0175" w:rsidRPr="00D5399C">
        <w:rPr>
          <w:color w:val="000000"/>
        </w:rPr>
        <w:t xml:space="preserve"> </w:t>
      </w:r>
      <w:r w:rsidR="005508A9">
        <w:rPr>
          <w:color w:val="000000"/>
        </w:rPr>
        <w:t>s</w:t>
      </w:r>
      <w:r w:rsidR="00323374" w:rsidRPr="00D5399C">
        <w:rPr>
          <w:color w:val="000000"/>
        </w:rPr>
        <w:t>pecyfikacją:</w:t>
      </w:r>
    </w:p>
    <w:p w14:paraId="0103C932" w14:textId="77777777" w:rsidR="00561C7A" w:rsidRPr="00D5399C" w:rsidRDefault="00561C7A" w:rsidP="00D5399C">
      <w:pPr>
        <w:widowControl w:val="0"/>
        <w:spacing w:after="0" w:line="240" w:lineRule="auto"/>
        <w:rPr>
          <w:color w:val="000000"/>
        </w:rPr>
      </w:pPr>
    </w:p>
    <w:p w14:paraId="4ABBEDE7" w14:textId="4E7F8EB9" w:rsidR="0038718A" w:rsidRPr="0038718A" w:rsidRDefault="008F33F3" w:rsidP="0038718A">
      <w:pPr>
        <w:pStyle w:val="Akapitzlist"/>
        <w:numPr>
          <w:ilvl w:val="0"/>
          <w:numId w:val="14"/>
        </w:numPr>
        <w:spacing w:after="160" w:line="278" w:lineRule="auto"/>
        <w:contextualSpacing/>
        <w:rPr>
          <w:rFonts w:eastAsia="Calibri" w:cs="Calibri"/>
          <w:color w:val="000000"/>
          <w:lang w:val="pl-PL"/>
        </w:rPr>
      </w:pPr>
      <w:r w:rsidRPr="00561C7A">
        <w:rPr>
          <w:rFonts w:eastAsia="Calibri" w:cs="Calibri"/>
          <w:color w:val="000000"/>
          <w:lang w:val="pl-PL"/>
        </w:rPr>
        <w:t>Ścianka dekoracyjna drewniana - 1 szt.</w:t>
      </w:r>
      <w:r w:rsidR="0038718A">
        <w:t xml:space="preserve"> </w:t>
      </w:r>
      <w:r w:rsidR="0038718A">
        <w:t xml:space="preserve">- </w:t>
      </w:r>
      <w:proofErr w:type="spellStart"/>
      <w:r w:rsidR="0038718A">
        <w:t>długość</w:t>
      </w:r>
      <w:proofErr w:type="spellEnd"/>
      <w:r w:rsidR="0038718A">
        <w:t xml:space="preserve"> min: 4000</w:t>
      </w:r>
      <w:r w:rsidR="0038718A">
        <w:t xml:space="preserve"> </w:t>
      </w:r>
      <w:r w:rsidR="0038718A">
        <w:t xml:space="preserve">mm; </w:t>
      </w:r>
      <w:proofErr w:type="spellStart"/>
      <w:r w:rsidR="0038718A">
        <w:t>wysokość</w:t>
      </w:r>
      <w:proofErr w:type="spellEnd"/>
      <w:r w:rsidR="0038718A">
        <w:t xml:space="preserve"> min: 2600mm </w:t>
      </w:r>
      <w:proofErr w:type="spellStart"/>
      <w:r w:rsidR="0038718A">
        <w:t>wykonana</w:t>
      </w:r>
      <w:proofErr w:type="spellEnd"/>
      <w:r w:rsidR="0038718A">
        <w:t xml:space="preserve"> z </w:t>
      </w:r>
      <w:proofErr w:type="spellStart"/>
      <w:r w:rsidR="0038718A">
        <w:t>dowolnego</w:t>
      </w:r>
      <w:proofErr w:type="spellEnd"/>
      <w:r w:rsidR="0038718A">
        <w:t xml:space="preserve"> </w:t>
      </w:r>
      <w:proofErr w:type="spellStart"/>
      <w:r w:rsidR="0038718A">
        <w:t>drewna</w:t>
      </w:r>
      <w:proofErr w:type="spellEnd"/>
      <w:r w:rsidR="0038718A">
        <w:t xml:space="preserve"> </w:t>
      </w:r>
      <w:proofErr w:type="spellStart"/>
      <w:r w:rsidR="0038718A">
        <w:t>typu</w:t>
      </w:r>
      <w:proofErr w:type="spellEnd"/>
      <w:r w:rsidR="0038718A">
        <w:t xml:space="preserve">: </w:t>
      </w:r>
      <w:proofErr w:type="spellStart"/>
      <w:r w:rsidR="0038718A">
        <w:t>sosna</w:t>
      </w:r>
      <w:proofErr w:type="spellEnd"/>
      <w:r w:rsidR="0038718A">
        <w:t xml:space="preserve">, </w:t>
      </w:r>
      <w:proofErr w:type="spellStart"/>
      <w:r w:rsidR="0038718A">
        <w:t>jesion</w:t>
      </w:r>
      <w:proofErr w:type="spellEnd"/>
      <w:r w:rsidR="0038718A">
        <w:t xml:space="preserve">, </w:t>
      </w:r>
      <w:proofErr w:type="spellStart"/>
      <w:r w:rsidR="0038718A">
        <w:t>brzoza</w:t>
      </w:r>
      <w:proofErr w:type="spellEnd"/>
      <w:r w:rsidR="0038718A">
        <w:t xml:space="preserve">, </w:t>
      </w:r>
      <w:proofErr w:type="spellStart"/>
      <w:r w:rsidR="0038718A">
        <w:t>topola</w:t>
      </w:r>
      <w:proofErr w:type="spellEnd"/>
      <w:r w:rsidR="0038718A">
        <w:t xml:space="preserve">, </w:t>
      </w:r>
      <w:proofErr w:type="spellStart"/>
      <w:r w:rsidR="0038718A" w:rsidRPr="0038718A">
        <w:rPr>
          <w:u w:val="single"/>
        </w:rPr>
        <w:t>zaciagnięte</w:t>
      </w:r>
      <w:proofErr w:type="spellEnd"/>
      <w:r w:rsidR="0038718A" w:rsidRPr="0038718A">
        <w:rPr>
          <w:u w:val="single"/>
        </w:rPr>
        <w:t xml:space="preserve"> </w:t>
      </w:r>
      <w:proofErr w:type="spellStart"/>
      <w:r w:rsidR="0038718A" w:rsidRPr="0038718A">
        <w:rPr>
          <w:u w:val="single"/>
        </w:rPr>
        <w:t>bejcą</w:t>
      </w:r>
      <w:proofErr w:type="spellEnd"/>
      <w:r w:rsidR="0038718A" w:rsidRPr="0038718A">
        <w:rPr>
          <w:u w:val="single"/>
        </w:rPr>
        <w:t xml:space="preserve"> </w:t>
      </w:r>
      <w:proofErr w:type="spellStart"/>
      <w:r w:rsidR="0038718A">
        <w:t>dla</w:t>
      </w:r>
      <w:proofErr w:type="spellEnd"/>
      <w:r w:rsidR="0038718A">
        <w:t xml:space="preserve"> </w:t>
      </w:r>
      <w:proofErr w:type="spellStart"/>
      <w:r w:rsidR="0038718A">
        <w:t>podkreślenia</w:t>
      </w:r>
      <w:proofErr w:type="spellEnd"/>
      <w:r w:rsidR="0038718A">
        <w:t xml:space="preserve"> </w:t>
      </w:r>
      <w:proofErr w:type="spellStart"/>
      <w:r w:rsidR="0038718A">
        <w:t>naturalności</w:t>
      </w:r>
      <w:proofErr w:type="spellEnd"/>
      <w:r w:rsidR="0038718A">
        <w:t xml:space="preserve">, </w:t>
      </w:r>
      <w:proofErr w:type="spellStart"/>
      <w:r w:rsidR="0038718A">
        <w:t>ścianka</w:t>
      </w:r>
      <w:proofErr w:type="spellEnd"/>
      <w:r w:rsidR="0038718A">
        <w:t xml:space="preserve"> </w:t>
      </w:r>
      <w:proofErr w:type="spellStart"/>
      <w:r w:rsidR="0038718A">
        <w:t>ustawiona</w:t>
      </w:r>
      <w:proofErr w:type="spellEnd"/>
      <w:r w:rsidR="0038718A">
        <w:t xml:space="preserve"> w </w:t>
      </w:r>
      <w:proofErr w:type="spellStart"/>
      <w:r w:rsidR="0038718A">
        <w:t>pionie</w:t>
      </w:r>
      <w:proofErr w:type="spellEnd"/>
      <w:r w:rsidR="0038718A">
        <w:t xml:space="preserve"> </w:t>
      </w:r>
      <w:proofErr w:type="spellStart"/>
      <w:r w:rsidR="0038718A">
        <w:t>służąca</w:t>
      </w:r>
      <w:proofErr w:type="spellEnd"/>
      <w:r w:rsidR="0038718A">
        <w:t xml:space="preserve"> </w:t>
      </w:r>
      <w:proofErr w:type="spellStart"/>
      <w:r w:rsidR="0038718A">
        <w:t>jako</w:t>
      </w:r>
      <w:proofErr w:type="spellEnd"/>
      <w:r w:rsidR="0038718A">
        <w:t xml:space="preserve"> </w:t>
      </w:r>
      <w:proofErr w:type="spellStart"/>
      <w:r w:rsidR="0038718A">
        <w:t>tło</w:t>
      </w:r>
      <w:proofErr w:type="spellEnd"/>
      <w:r w:rsidR="0038718A">
        <w:t xml:space="preserve"> do </w:t>
      </w:r>
      <w:proofErr w:type="spellStart"/>
      <w:r w:rsidR="0038718A">
        <w:t>zdjęć</w:t>
      </w:r>
      <w:proofErr w:type="spellEnd"/>
      <w:r w:rsidR="0038718A">
        <w:t>.</w:t>
      </w:r>
    </w:p>
    <w:p w14:paraId="3741C9F7" w14:textId="13177E66" w:rsidR="00E57E81" w:rsidRPr="008F33F3" w:rsidRDefault="00E57E81" w:rsidP="008F33F3">
      <w:pPr>
        <w:spacing w:after="160" w:line="278" w:lineRule="auto"/>
        <w:ind w:left="360"/>
        <w:contextualSpacing/>
        <w:rPr>
          <w:b/>
          <w:bCs/>
          <w:color w:val="000000"/>
        </w:rPr>
      </w:pPr>
      <w:r w:rsidRPr="008F33F3">
        <w:rPr>
          <w:b/>
          <w:bCs/>
          <w:color w:val="000000"/>
        </w:rPr>
        <w:t xml:space="preserve">Dostawa  </w:t>
      </w:r>
      <w:r w:rsidR="00B3184B" w:rsidRPr="008F33F3">
        <w:rPr>
          <w:b/>
          <w:bCs/>
          <w:color w:val="000000"/>
        </w:rPr>
        <w:t xml:space="preserve">i montaż </w:t>
      </w:r>
      <w:r w:rsidRPr="008F33F3">
        <w:rPr>
          <w:b/>
          <w:bCs/>
          <w:color w:val="000000"/>
        </w:rPr>
        <w:t>– wliczon</w:t>
      </w:r>
      <w:r w:rsidR="00B3184B" w:rsidRPr="008F33F3">
        <w:rPr>
          <w:b/>
          <w:bCs/>
          <w:color w:val="000000"/>
        </w:rPr>
        <w:t>y</w:t>
      </w:r>
      <w:r w:rsidRPr="008F33F3">
        <w:rPr>
          <w:b/>
          <w:bCs/>
          <w:color w:val="000000"/>
        </w:rPr>
        <w:t xml:space="preserve"> w cenę. </w:t>
      </w:r>
    </w:p>
    <w:p w14:paraId="4378F5F2" w14:textId="77777777" w:rsidR="00BF0175" w:rsidRPr="00BF0175" w:rsidRDefault="00BF0175" w:rsidP="00BF0175">
      <w:pPr>
        <w:widowControl w:val="0"/>
        <w:spacing w:after="0" w:line="240" w:lineRule="auto"/>
        <w:jc w:val="both"/>
        <w:rPr>
          <w:b/>
          <w:bCs/>
          <w:color w:val="000000"/>
        </w:rPr>
      </w:pPr>
    </w:p>
    <w:p w14:paraId="12CE5659" w14:textId="695E7F96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2. Wykonawca odpowiedzialny jest za jakość oraz terminowe wykonanie zamówienia w okresie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trwania umowy.</w:t>
      </w:r>
    </w:p>
    <w:p w14:paraId="10D35F7D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3. Wymagana jest należyta staranność przy realizacji zamówienia.</w:t>
      </w:r>
    </w:p>
    <w:p w14:paraId="24476617" w14:textId="7F6C8058" w:rsidR="00323374" w:rsidRDefault="00323374" w:rsidP="0020451D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4. W przypadkach gdy w opisie przedmiotu zamówienia wskazano znaki towarowe, patenty lub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konkretne pochodzenie, źródło lub szczególny proces, który charakteryzuje produkt lub usługi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dostarczane przez konkretnego wykonawcę Zamawiający informuje, że dopuszcza możliwość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zastosowania rozwiązań równoważnych. W przypadku, gdy Zamawi</w:t>
      </w:r>
      <w:r w:rsidR="0020451D">
        <w:rPr>
          <w:color w:val="000000"/>
        </w:rPr>
        <w:t>a</w:t>
      </w:r>
      <w:r w:rsidRPr="00323374">
        <w:rPr>
          <w:color w:val="000000"/>
        </w:rPr>
        <w:t>j</w:t>
      </w:r>
      <w:r w:rsidR="0020451D">
        <w:rPr>
          <w:color w:val="000000"/>
        </w:rPr>
        <w:t>ą</w:t>
      </w:r>
      <w:r w:rsidRPr="00323374">
        <w:rPr>
          <w:color w:val="000000"/>
        </w:rPr>
        <w:t>cy korzysta z mo</w:t>
      </w:r>
      <w:r w:rsidR="00B36E8D">
        <w:rPr>
          <w:color w:val="000000"/>
        </w:rPr>
        <w:t>żliwości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zastosowania odniesienia do specyfikacji technicznych lub norm właściwych dla Europejskiego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 xml:space="preserve">Obszaru Gospodarczego, Wykonawca udowodni w swojej ofercie, </w:t>
      </w:r>
      <w:proofErr w:type="spellStart"/>
      <w:r w:rsidRPr="00323374">
        <w:rPr>
          <w:color w:val="000000"/>
        </w:rPr>
        <w:t>że</w:t>
      </w:r>
      <w:proofErr w:type="spellEnd"/>
      <w:r w:rsidRPr="00323374">
        <w:rPr>
          <w:color w:val="000000"/>
        </w:rPr>
        <w:t xml:space="preserve"> proponowane rozwiązania w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równoważnym stopniu spełniają̨ wymagania określone w zapytaniu ofertowym.</w:t>
      </w:r>
    </w:p>
    <w:p w14:paraId="04007B11" w14:textId="446D5C73" w:rsidR="000770B0" w:rsidRDefault="000770B0" w:rsidP="0020451D">
      <w:pPr>
        <w:widowControl w:val="0"/>
        <w:spacing w:after="0" w:line="240" w:lineRule="auto"/>
        <w:jc w:val="both"/>
        <w:rPr>
          <w:color w:val="000000"/>
        </w:rPr>
      </w:pPr>
      <w:r>
        <w:rPr>
          <w:color w:val="000000"/>
        </w:rPr>
        <w:t xml:space="preserve">5. </w:t>
      </w:r>
      <w:r w:rsidRPr="000770B0">
        <w:rPr>
          <w:color w:val="000000"/>
        </w:rPr>
        <w:t xml:space="preserve">Brak spełnienia określonych wymagań technicznych przedmiotu zamówienia, skutkuje odrzuceniem oferty. </w:t>
      </w:r>
    </w:p>
    <w:p w14:paraId="638642EF" w14:textId="174C25FE" w:rsidR="0058416D" w:rsidRDefault="000770B0" w:rsidP="0058416D">
      <w:pPr>
        <w:widowControl w:val="0"/>
        <w:spacing w:after="0" w:line="240" w:lineRule="auto"/>
        <w:jc w:val="both"/>
        <w:rPr>
          <w:color w:val="000000"/>
        </w:rPr>
      </w:pPr>
      <w:r>
        <w:rPr>
          <w:color w:val="000000"/>
        </w:rPr>
        <w:t>6. W okresie gwarancji  w</w:t>
      </w:r>
      <w:r w:rsidR="0058416D">
        <w:rPr>
          <w:color w:val="000000"/>
        </w:rPr>
        <w:t xml:space="preserve">ymagany </w:t>
      </w:r>
      <w:r>
        <w:rPr>
          <w:color w:val="000000"/>
        </w:rPr>
        <w:t xml:space="preserve">jest nieodpłatny </w:t>
      </w:r>
      <w:r w:rsidR="0058416D">
        <w:rPr>
          <w:color w:val="000000"/>
        </w:rPr>
        <w:t>s</w:t>
      </w:r>
      <w:r w:rsidR="0058416D" w:rsidRPr="00323374">
        <w:rPr>
          <w:color w:val="000000"/>
        </w:rPr>
        <w:t xml:space="preserve">erwis </w:t>
      </w:r>
      <w:r>
        <w:rPr>
          <w:color w:val="000000"/>
        </w:rPr>
        <w:t xml:space="preserve">gwarancyjny </w:t>
      </w:r>
      <w:r w:rsidR="0058416D" w:rsidRPr="00323374">
        <w:rPr>
          <w:color w:val="000000"/>
        </w:rPr>
        <w:t>urządzeń</w:t>
      </w:r>
      <w:r w:rsidR="0058416D">
        <w:rPr>
          <w:color w:val="000000"/>
        </w:rPr>
        <w:t xml:space="preserve"> świadczony przez Oferenta</w:t>
      </w:r>
      <w:r w:rsidR="0058416D" w:rsidRPr="00323374">
        <w:rPr>
          <w:color w:val="000000"/>
        </w:rPr>
        <w:t xml:space="preserve"> </w:t>
      </w:r>
      <w:r>
        <w:rPr>
          <w:color w:val="000000"/>
        </w:rPr>
        <w:t>na następujących warunkach:</w:t>
      </w:r>
    </w:p>
    <w:p w14:paraId="30C2A44A" w14:textId="64F1ED35" w:rsidR="0058416D" w:rsidRDefault="000770B0" w:rsidP="0058416D">
      <w:pPr>
        <w:widowControl w:val="0"/>
        <w:spacing w:after="0" w:line="240" w:lineRule="auto"/>
        <w:jc w:val="both"/>
        <w:rPr>
          <w:color w:val="000000"/>
        </w:rPr>
      </w:pPr>
      <w:r>
        <w:rPr>
          <w:color w:val="000000"/>
        </w:rPr>
        <w:t xml:space="preserve">1) </w:t>
      </w:r>
      <w:r w:rsidR="0058416D">
        <w:rPr>
          <w:color w:val="000000"/>
        </w:rPr>
        <w:t>c</w:t>
      </w:r>
      <w:r w:rsidR="0058416D" w:rsidRPr="00323374">
        <w:rPr>
          <w:color w:val="000000"/>
        </w:rPr>
        <w:t xml:space="preserve">zas reakcji – </w:t>
      </w:r>
      <w:r w:rsidR="00C77105">
        <w:rPr>
          <w:color w:val="000000"/>
        </w:rPr>
        <w:t xml:space="preserve">24 </w:t>
      </w:r>
      <w:r w:rsidR="0058416D" w:rsidRPr="00323374">
        <w:rPr>
          <w:color w:val="000000"/>
        </w:rPr>
        <w:t xml:space="preserve">h od zgłoszenia usterki/awarii, </w:t>
      </w:r>
    </w:p>
    <w:p w14:paraId="36258014" w14:textId="59A843BA" w:rsidR="0058416D" w:rsidRDefault="000770B0" w:rsidP="0058416D">
      <w:pPr>
        <w:widowControl w:val="0"/>
        <w:spacing w:after="0" w:line="240" w:lineRule="auto"/>
        <w:jc w:val="both"/>
        <w:rPr>
          <w:color w:val="000000"/>
        </w:rPr>
      </w:pPr>
      <w:bookmarkStart w:id="2" w:name="_Hlk193353635"/>
      <w:r>
        <w:rPr>
          <w:color w:val="000000"/>
        </w:rPr>
        <w:t xml:space="preserve">2) </w:t>
      </w:r>
      <w:r w:rsidR="0058416D">
        <w:rPr>
          <w:color w:val="000000"/>
        </w:rPr>
        <w:t xml:space="preserve"> </w:t>
      </w:r>
      <w:r w:rsidR="0058416D" w:rsidRPr="00323374">
        <w:rPr>
          <w:color w:val="000000"/>
        </w:rPr>
        <w:t xml:space="preserve">czas rozwiązania – </w:t>
      </w:r>
      <w:r w:rsidR="00C77105">
        <w:rPr>
          <w:color w:val="000000"/>
        </w:rPr>
        <w:t>48 h</w:t>
      </w:r>
      <w:r w:rsidR="0058416D" w:rsidRPr="00323374">
        <w:rPr>
          <w:color w:val="000000"/>
        </w:rPr>
        <w:t>,</w:t>
      </w:r>
      <w:r w:rsidR="00C77105">
        <w:rPr>
          <w:color w:val="000000"/>
        </w:rPr>
        <w:t xml:space="preserve"> </w:t>
      </w:r>
      <w:r w:rsidR="0058416D" w:rsidRPr="00323374">
        <w:rPr>
          <w:color w:val="000000"/>
        </w:rPr>
        <w:t>na czas rozwiązania usterki/awarii.</w:t>
      </w:r>
    </w:p>
    <w:bookmarkEnd w:id="2"/>
    <w:p w14:paraId="26DF4ACC" w14:textId="3F4C212E" w:rsidR="000770B0" w:rsidRDefault="000770B0" w:rsidP="0058416D">
      <w:pPr>
        <w:widowControl w:val="0"/>
        <w:spacing w:after="0" w:line="240" w:lineRule="auto"/>
        <w:jc w:val="both"/>
        <w:rPr>
          <w:color w:val="000000"/>
        </w:rPr>
      </w:pPr>
      <w:r>
        <w:rPr>
          <w:color w:val="000000"/>
        </w:rPr>
        <w:t>7. UWAGA!! Sprzęt powinien być:</w:t>
      </w:r>
    </w:p>
    <w:p w14:paraId="14FA2468" w14:textId="77777777" w:rsidR="000770B0" w:rsidRPr="000770B0" w:rsidRDefault="000770B0" w:rsidP="000770B0">
      <w:pPr>
        <w:pStyle w:val="Akapitzlist"/>
        <w:widowControl w:val="0"/>
        <w:numPr>
          <w:ilvl w:val="0"/>
          <w:numId w:val="11"/>
        </w:numPr>
        <w:spacing w:after="0" w:line="240" w:lineRule="auto"/>
        <w:jc w:val="both"/>
        <w:rPr>
          <w:color w:val="000000"/>
          <w:lang w:val="pl-PL"/>
        </w:rPr>
      </w:pPr>
      <w:r w:rsidRPr="000770B0">
        <w:rPr>
          <w:lang w:val="pl-PL"/>
        </w:rPr>
        <w:t xml:space="preserve">nieużywany oraz nieeksponowany na wystawach lub imprezach targowych, sprawny technicznie, bezpieczny, kompletny i gotowy do użytkowania; </w:t>
      </w:r>
    </w:p>
    <w:p w14:paraId="75009DDE" w14:textId="77777777" w:rsidR="000770B0" w:rsidRPr="000770B0" w:rsidRDefault="000770B0" w:rsidP="000770B0">
      <w:pPr>
        <w:pStyle w:val="Akapitzlist"/>
        <w:widowControl w:val="0"/>
        <w:numPr>
          <w:ilvl w:val="0"/>
          <w:numId w:val="11"/>
        </w:numPr>
        <w:spacing w:after="0" w:line="240" w:lineRule="auto"/>
        <w:jc w:val="both"/>
        <w:rPr>
          <w:color w:val="000000"/>
          <w:lang w:val="pl-PL"/>
        </w:rPr>
      </w:pPr>
      <w:r w:rsidRPr="000770B0">
        <w:rPr>
          <w:lang w:val="pl-PL"/>
        </w:rPr>
        <w:t>dostarczony Zamawiającemu w oryginalnych opakowaniach producenta (w razie konieczności dokonania naprawy gwarancyjnej Przedmiotu Zamówienia nie będzie wymagane przekazanie go w opakowaniach, w których został dostarczony do Zamawiającego);</w:t>
      </w:r>
    </w:p>
    <w:p w14:paraId="37EA577D" w14:textId="77777777" w:rsidR="000770B0" w:rsidRPr="000770B0" w:rsidRDefault="000770B0" w:rsidP="000770B0">
      <w:pPr>
        <w:pStyle w:val="Akapitzlist"/>
        <w:widowControl w:val="0"/>
        <w:numPr>
          <w:ilvl w:val="0"/>
          <w:numId w:val="11"/>
        </w:numPr>
        <w:spacing w:after="0" w:line="240" w:lineRule="auto"/>
        <w:jc w:val="both"/>
        <w:rPr>
          <w:color w:val="000000"/>
          <w:lang w:val="pl-PL"/>
        </w:rPr>
      </w:pPr>
      <w:r w:rsidRPr="000770B0">
        <w:rPr>
          <w:lang w:val="pl-PL"/>
        </w:rPr>
        <w:t xml:space="preserve"> wyposażony w dokumentację użytkownika w języku polskim; </w:t>
      </w:r>
    </w:p>
    <w:p w14:paraId="70793A63" w14:textId="77777777" w:rsidR="000770B0" w:rsidRPr="000770B0" w:rsidRDefault="000770B0" w:rsidP="000770B0">
      <w:pPr>
        <w:pStyle w:val="Akapitzlist"/>
        <w:widowControl w:val="0"/>
        <w:numPr>
          <w:ilvl w:val="0"/>
          <w:numId w:val="11"/>
        </w:numPr>
        <w:spacing w:after="0" w:line="240" w:lineRule="auto"/>
        <w:jc w:val="both"/>
        <w:rPr>
          <w:color w:val="000000"/>
          <w:lang w:val="pl-PL"/>
        </w:rPr>
      </w:pPr>
      <w:r w:rsidRPr="000770B0">
        <w:rPr>
          <w:lang w:val="pl-PL"/>
        </w:rPr>
        <w:t xml:space="preserve">oznaczony znakiem CE, posiadać certyfikat CE lub deklarację zgodności CE; </w:t>
      </w:r>
    </w:p>
    <w:p w14:paraId="534D19A6" w14:textId="35E36A7E" w:rsidR="000770B0" w:rsidRPr="000770B0" w:rsidRDefault="000770B0" w:rsidP="000770B0">
      <w:pPr>
        <w:pStyle w:val="Akapitzlist"/>
        <w:widowControl w:val="0"/>
        <w:numPr>
          <w:ilvl w:val="0"/>
          <w:numId w:val="11"/>
        </w:numPr>
        <w:spacing w:after="0" w:line="240" w:lineRule="auto"/>
        <w:jc w:val="both"/>
        <w:rPr>
          <w:color w:val="000000"/>
          <w:lang w:val="pl-PL"/>
        </w:rPr>
      </w:pPr>
      <w:r w:rsidRPr="000770B0">
        <w:rPr>
          <w:lang w:val="pl-PL"/>
        </w:rPr>
        <w:t>bezpieczny dla użytkownika, wolny od szkodliwych substancji, spełniający wszelkie wymogi norm określonych obowiązującym prawem, co należy udokumentować w czasie ich przekazania</w:t>
      </w:r>
    </w:p>
    <w:p w14:paraId="1B0D2D0E" w14:textId="77777777" w:rsidR="0058416D" w:rsidRPr="00323374" w:rsidRDefault="0058416D" w:rsidP="0020451D">
      <w:pPr>
        <w:widowControl w:val="0"/>
        <w:spacing w:after="0" w:line="240" w:lineRule="auto"/>
        <w:jc w:val="both"/>
        <w:rPr>
          <w:color w:val="000000"/>
        </w:rPr>
      </w:pPr>
    </w:p>
    <w:p w14:paraId="77805AFD" w14:textId="77777777" w:rsidR="0020451D" w:rsidRDefault="0020451D" w:rsidP="00323374">
      <w:pPr>
        <w:widowControl w:val="0"/>
        <w:spacing w:after="0" w:line="240" w:lineRule="auto"/>
        <w:rPr>
          <w:color w:val="000000"/>
        </w:rPr>
      </w:pPr>
    </w:p>
    <w:p w14:paraId="62243DB8" w14:textId="1B93285E" w:rsidR="00323374" w:rsidRPr="0020451D" w:rsidRDefault="00323374" w:rsidP="0020451D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20451D">
        <w:rPr>
          <w:b/>
          <w:bCs/>
          <w:color w:val="000000"/>
        </w:rPr>
        <w:lastRenderedPageBreak/>
        <w:t>VI. KOD I NAZWA CPV</w:t>
      </w:r>
    </w:p>
    <w:p w14:paraId="0E52CB4C" w14:textId="77777777" w:rsidR="00F21610" w:rsidRPr="00F21610" w:rsidRDefault="00F21610" w:rsidP="00F21610">
      <w:pPr>
        <w:widowControl w:val="0"/>
        <w:spacing w:after="0" w:line="240" w:lineRule="auto"/>
        <w:rPr>
          <w:color w:val="000000"/>
        </w:rPr>
      </w:pPr>
    </w:p>
    <w:p w14:paraId="3527EBAB" w14:textId="77777777" w:rsidR="004220E7" w:rsidRDefault="004220E7" w:rsidP="00F21610">
      <w:pPr>
        <w:widowControl w:val="0"/>
        <w:spacing w:after="0" w:line="240" w:lineRule="auto"/>
        <w:rPr>
          <w:color w:val="000000"/>
        </w:rPr>
      </w:pPr>
      <w:r w:rsidRPr="004220E7">
        <w:rPr>
          <w:color w:val="000000"/>
        </w:rPr>
        <w:t>Kod</w:t>
      </w:r>
      <w:r>
        <w:rPr>
          <w:color w:val="000000"/>
        </w:rPr>
        <w:t xml:space="preserve"> CPV</w:t>
      </w:r>
      <w:r w:rsidRPr="004220E7">
        <w:rPr>
          <w:color w:val="000000"/>
        </w:rPr>
        <w:t>:</w:t>
      </w:r>
      <w:r>
        <w:rPr>
          <w:color w:val="000000"/>
        </w:rPr>
        <w:t xml:space="preserve"> </w:t>
      </w:r>
      <w:hyperlink r:id="rId10" w:history="1">
        <w:r w:rsidRPr="004220E7">
          <w:rPr>
            <w:color w:val="000000"/>
          </w:rPr>
          <w:t>39290000-1</w:t>
        </w:r>
      </w:hyperlink>
      <w:r>
        <w:rPr>
          <w:color w:val="000000"/>
        </w:rPr>
        <w:t xml:space="preserve"> Wyposażenie różne </w:t>
      </w:r>
    </w:p>
    <w:p w14:paraId="37710D1E" w14:textId="227AA916" w:rsidR="004220E7" w:rsidRDefault="004220E7" w:rsidP="00F21610">
      <w:pPr>
        <w:widowControl w:val="0"/>
        <w:spacing w:after="0" w:line="240" w:lineRule="auto"/>
        <w:rPr>
          <w:color w:val="000000"/>
        </w:rPr>
      </w:pPr>
      <w:r>
        <w:rPr>
          <w:color w:val="000000"/>
        </w:rPr>
        <w:t xml:space="preserve">Kod CPV: </w:t>
      </w:r>
      <w:r w:rsidRPr="004220E7">
        <w:rPr>
          <w:color w:val="000000"/>
        </w:rPr>
        <w:t>39150000-8 Różne meble i wyposażenie</w:t>
      </w:r>
    </w:p>
    <w:p w14:paraId="7F28215B" w14:textId="77C07B97" w:rsidR="00F21610" w:rsidRDefault="004220E7" w:rsidP="00F21610">
      <w:pPr>
        <w:widowControl w:val="0"/>
        <w:spacing w:after="0" w:line="240" w:lineRule="auto"/>
        <w:rPr>
          <w:color w:val="000000"/>
        </w:rPr>
      </w:pPr>
      <w:r w:rsidRPr="004220E7">
        <w:rPr>
          <w:color w:val="000000"/>
        </w:rPr>
        <w:t xml:space="preserve"> </w:t>
      </w:r>
      <w:r>
        <w:rPr>
          <w:color w:val="000000"/>
        </w:rPr>
        <w:t xml:space="preserve"> </w:t>
      </w:r>
    </w:p>
    <w:p w14:paraId="7AD29EBE" w14:textId="77777777" w:rsidR="00F21610" w:rsidRPr="00323374" w:rsidRDefault="00F21610" w:rsidP="00F21610">
      <w:pPr>
        <w:widowControl w:val="0"/>
        <w:spacing w:after="0" w:line="240" w:lineRule="auto"/>
        <w:rPr>
          <w:color w:val="000000"/>
        </w:rPr>
      </w:pPr>
    </w:p>
    <w:p w14:paraId="4BD81C4E" w14:textId="77777777" w:rsidR="00323374" w:rsidRDefault="00323374" w:rsidP="0020451D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20451D">
        <w:rPr>
          <w:b/>
          <w:bCs/>
          <w:color w:val="000000"/>
        </w:rPr>
        <w:t>VII. TERMIN WYKONANIA ZAMÓWIENIA</w:t>
      </w:r>
    </w:p>
    <w:p w14:paraId="7FBDE556" w14:textId="77777777" w:rsidR="0020451D" w:rsidRPr="0020451D" w:rsidRDefault="0020451D" w:rsidP="0020451D">
      <w:pPr>
        <w:widowControl w:val="0"/>
        <w:spacing w:after="0" w:line="240" w:lineRule="auto"/>
        <w:jc w:val="center"/>
        <w:rPr>
          <w:b/>
          <w:bCs/>
          <w:color w:val="000000"/>
        </w:rPr>
      </w:pPr>
    </w:p>
    <w:p w14:paraId="79D25826" w14:textId="7FC7A309" w:rsidR="00D62A45" w:rsidRPr="00E57E81" w:rsidRDefault="00323374" w:rsidP="00E57E81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1. Maksymalny termin wykonania przedmiotu zamówienia:</w:t>
      </w:r>
      <w:r w:rsidR="00E57E81">
        <w:rPr>
          <w:color w:val="000000"/>
        </w:rPr>
        <w:t xml:space="preserve"> </w:t>
      </w:r>
      <w:r w:rsidR="00805927">
        <w:rPr>
          <w:b/>
          <w:bCs/>
          <w:color w:val="000000"/>
        </w:rPr>
        <w:t>26</w:t>
      </w:r>
      <w:r w:rsidR="006A3D2B">
        <w:rPr>
          <w:b/>
          <w:bCs/>
          <w:color w:val="000000"/>
        </w:rPr>
        <w:t>.</w:t>
      </w:r>
      <w:r w:rsidR="00805927">
        <w:rPr>
          <w:b/>
          <w:bCs/>
          <w:color w:val="000000"/>
        </w:rPr>
        <w:t>01</w:t>
      </w:r>
      <w:r w:rsidR="006A3D2B">
        <w:rPr>
          <w:b/>
          <w:bCs/>
          <w:color w:val="000000"/>
        </w:rPr>
        <w:t>.202</w:t>
      </w:r>
      <w:r w:rsidR="00805927">
        <w:rPr>
          <w:b/>
          <w:bCs/>
          <w:color w:val="000000"/>
        </w:rPr>
        <w:t>6</w:t>
      </w:r>
      <w:r w:rsidR="006A3D2B">
        <w:rPr>
          <w:b/>
          <w:bCs/>
          <w:color w:val="000000"/>
        </w:rPr>
        <w:t xml:space="preserve"> </w:t>
      </w:r>
      <w:r w:rsidR="00D62A45" w:rsidRPr="00D62A45">
        <w:rPr>
          <w:b/>
          <w:bCs/>
          <w:color w:val="000000"/>
        </w:rPr>
        <w:t>r.</w:t>
      </w:r>
    </w:p>
    <w:p w14:paraId="15D0A2A4" w14:textId="7F44468B" w:rsidR="00323374" w:rsidRPr="00323374" w:rsidRDefault="00323374" w:rsidP="00AB521A">
      <w:pPr>
        <w:widowControl w:val="0"/>
        <w:spacing w:after="0" w:line="240" w:lineRule="auto"/>
        <w:jc w:val="both"/>
        <w:rPr>
          <w:color w:val="000000"/>
        </w:rPr>
      </w:pPr>
    </w:p>
    <w:p w14:paraId="09A08453" w14:textId="35F34B24" w:rsidR="00323374" w:rsidRPr="00323374" w:rsidRDefault="00323374" w:rsidP="00AB521A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2. Przez datę wykonania przedmiotu zamówienia Zamawiający rozumie datę dostawy</w:t>
      </w:r>
      <w:r w:rsidR="00AB521A">
        <w:rPr>
          <w:color w:val="000000"/>
        </w:rPr>
        <w:t xml:space="preserve"> </w:t>
      </w:r>
      <w:r w:rsidRPr="00323374">
        <w:rPr>
          <w:color w:val="000000"/>
        </w:rPr>
        <w:t>potwierdzoną podpisanym przez obie Strony końcowym protokołem zdawczo – odbiorczym.</w:t>
      </w:r>
    </w:p>
    <w:p w14:paraId="218FAB8D" w14:textId="77777777" w:rsidR="0020451D" w:rsidRDefault="0020451D" w:rsidP="0020451D">
      <w:pPr>
        <w:widowControl w:val="0"/>
        <w:spacing w:after="0" w:line="240" w:lineRule="auto"/>
        <w:jc w:val="center"/>
        <w:rPr>
          <w:b/>
          <w:bCs/>
          <w:color w:val="000000"/>
        </w:rPr>
      </w:pPr>
    </w:p>
    <w:p w14:paraId="6E012CE8" w14:textId="56120762" w:rsidR="00323374" w:rsidRDefault="00323374" w:rsidP="0020451D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20451D">
        <w:rPr>
          <w:b/>
          <w:bCs/>
          <w:color w:val="000000"/>
        </w:rPr>
        <w:t>VIII. WARUNKI UDZIAŁU W POSTĘPOWANIU</w:t>
      </w:r>
      <w:r w:rsidR="00900353">
        <w:rPr>
          <w:b/>
          <w:bCs/>
          <w:color w:val="000000"/>
        </w:rPr>
        <w:t xml:space="preserve"> ORAZ DOKUMENTY</w:t>
      </w:r>
    </w:p>
    <w:p w14:paraId="412F0107" w14:textId="77777777" w:rsidR="0020451D" w:rsidRPr="0020451D" w:rsidRDefault="0020451D" w:rsidP="002D242B">
      <w:pPr>
        <w:widowControl w:val="0"/>
        <w:spacing w:after="0" w:line="240" w:lineRule="auto"/>
        <w:jc w:val="both"/>
        <w:rPr>
          <w:b/>
          <w:bCs/>
          <w:color w:val="000000"/>
        </w:rPr>
      </w:pPr>
    </w:p>
    <w:p w14:paraId="1F5E7062" w14:textId="318F3BE4" w:rsidR="00323374" w:rsidRPr="0077716B" w:rsidRDefault="00323374" w:rsidP="00900353">
      <w:pPr>
        <w:pStyle w:val="Akapitzlist"/>
        <w:widowControl w:val="0"/>
        <w:numPr>
          <w:ilvl w:val="0"/>
          <w:numId w:val="10"/>
        </w:numPr>
        <w:spacing w:after="0" w:line="240" w:lineRule="auto"/>
        <w:jc w:val="both"/>
        <w:rPr>
          <w:color w:val="000000"/>
          <w:lang w:val="pl-PL"/>
        </w:rPr>
      </w:pPr>
      <w:r w:rsidRPr="0077716B">
        <w:rPr>
          <w:color w:val="000000"/>
          <w:lang w:val="pl-PL"/>
        </w:rPr>
        <w:t>Zamówienie może być udzielone podmiotowi, który</w:t>
      </w:r>
      <w:r w:rsidR="0020451D" w:rsidRPr="0077716B">
        <w:rPr>
          <w:color w:val="000000"/>
          <w:lang w:val="pl-PL"/>
        </w:rPr>
        <w:t xml:space="preserve"> </w:t>
      </w:r>
      <w:r w:rsidRPr="0077716B">
        <w:rPr>
          <w:color w:val="000000"/>
          <w:lang w:val="pl-PL"/>
        </w:rPr>
        <w:t>posiada wiedzę i doświadczenie niezbędne do wykonania przedmiotu zamówienia</w:t>
      </w:r>
      <w:r w:rsidR="0058416D" w:rsidRPr="0077716B">
        <w:rPr>
          <w:color w:val="000000"/>
          <w:lang w:val="pl-PL"/>
        </w:rPr>
        <w:t xml:space="preserve"> oraz nie podlega wykluczeniu z postępowania. </w:t>
      </w:r>
    </w:p>
    <w:p w14:paraId="238C50A6" w14:textId="77777777" w:rsidR="0058416D" w:rsidRDefault="0058416D" w:rsidP="002D242B">
      <w:pPr>
        <w:widowControl w:val="0"/>
        <w:spacing w:after="0" w:line="240" w:lineRule="auto"/>
        <w:jc w:val="both"/>
        <w:rPr>
          <w:color w:val="000000"/>
        </w:rPr>
      </w:pPr>
    </w:p>
    <w:p w14:paraId="62A511A1" w14:textId="77777777" w:rsidR="0020451D" w:rsidRDefault="0020451D" w:rsidP="00323374">
      <w:pPr>
        <w:widowControl w:val="0"/>
        <w:spacing w:after="0" w:line="240" w:lineRule="auto"/>
        <w:rPr>
          <w:color w:val="000000"/>
        </w:rPr>
      </w:pPr>
    </w:p>
    <w:p w14:paraId="37DBC8B9" w14:textId="25B6D32F" w:rsidR="00323374" w:rsidRPr="0020451D" w:rsidRDefault="00323374" w:rsidP="0020451D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20451D">
        <w:rPr>
          <w:b/>
          <w:bCs/>
          <w:color w:val="000000"/>
        </w:rPr>
        <w:t>IX. WYKLUCZENIA</w:t>
      </w:r>
    </w:p>
    <w:p w14:paraId="7840EB5A" w14:textId="77777777" w:rsidR="0020451D" w:rsidRDefault="0020451D" w:rsidP="00323374">
      <w:pPr>
        <w:widowControl w:val="0"/>
        <w:spacing w:after="0" w:line="240" w:lineRule="auto"/>
        <w:rPr>
          <w:color w:val="000000"/>
        </w:rPr>
      </w:pPr>
    </w:p>
    <w:p w14:paraId="4A6CC629" w14:textId="402B66B1" w:rsidR="00894179" w:rsidRDefault="00323374" w:rsidP="0020451D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1. W postępowaniu o udzielenie zamówienia obowiązuje zakaz konfliktu interesów. Konflikt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interesów oznacza każdą̨ sytuację, w której osoby biorące udział w przygotowaniu lub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prowadzeniu postepowania o udzielenie zamówienia lub mogące wpłynąć́ na wynik tego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postepowania mają, bezpośrednio lub pośrednio, interes finansowy, ekonomiczny lub inny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interes osobisty, który postrzegać́ można jako zagrażający ich bezstronności i niezależności w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związku z postepowaniem o udzielenie zamówienia.</w:t>
      </w:r>
    </w:p>
    <w:p w14:paraId="3ABD5571" w14:textId="5C0F7495" w:rsidR="00894179" w:rsidRDefault="00323374" w:rsidP="002D1C00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2. W celu usunięcia konfliktu interesów zamówienie nie może być udzielone podmiotom</w:t>
      </w:r>
      <w:r w:rsidR="0020451D">
        <w:rPr>
          <w:color w:val="000000"/>
        </w:rPr>
        <w:t xml:space="preserve"> </w:t>
      </w:r>
      <w:r w:rsidRPr="00323374">
        <w:rPr>
          <w:color w:val="000000"/>
        </w:rPr>
        <w:t>powiązanym z Zamawiającym osobowo i kapitałowo.</w:t>
      </w:r>
    </w:p>
    <w:p w14:paraId="3369B25F" w14:textId="57F861A0" w:rsidR="00894179" w:rsidRDefault="00323374" w:rsidP="002D1C00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3. Potwierdzeniem spełnienia warunku jest podpis Wykonawcy pod oświadczeniem stanowiącym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załącznik nr 2 (weryfikacja na zasadzie spełnia/nie spełnia). W przypadku złożenia oferty przez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Wykonawcę powiązanego kapitałowo i osobowo z Zamawiającym, zostanie on wykluczony z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udziału w postępowaniu.</w:t>
      </w:r>
    </w:p>
    <w:p w14:paraId="2C0ABA25" w14:textId="37769B36" w:rsidR="00323374" w:rsidRPr="00323374" w:rsidRDefault="00323374" w:rsidP="00894179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4. Na podstawie art. 7 ust. 1 Ustawy z dnia 13 kwietnia 2022 r. o szczególnych rozwiązaniach w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zakresie przeciwdziałania wspieraniu agresji na Ukrainę oraz służących ochronie bezpieczeństwa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narodowego, dalej „ustawa”, z postępowania o udzielenie zamówienia publicznego wyklucza się:</w:t>
      </w:r>
    </w:p>
    <w:p w14:paraId="0CD6B031" w14:textId="7BEB65DA" w:rsidR="00323374" w:rsidRPr="00323374" w:rsidRDefault="00323374" w:rsidP="00894179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a) wykonawcę wymienionego w wykazach określonych w rozporządzeniu 765/2006 i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rozporządzeni</w:t>
      </w:r>
      <w:r w:rsidR="00894179">
        <w:rPr>
          <w:color w:val="000000"/>
        </w:rPr>
        <w:t xml:space="preserve">u </w:t>
      </w:r>
      <w:r w:rsidRPr="00323374">
        <w:rPr>
          <w:color w:val="000000"/>
        </w:rPr>
        <w:t>269/2014 albo wpisanego na listę na podstawie decyzji w sprawie wpisu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na listę rozstrzygającej o zastosowaniu środka, o którym mowa w art. 1 pkt 3 ustawy;</w:t>
      </w:r>
    </w:p>
    <w:p w14:paraId="1C152C17" w14:textId="12C42BB4" w:rsidR="00323374" w:rsidRPr="00323374" w:rsidRDefault="00323374" w:rsidP="00894179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b) wykonawcę, którego beneficjentem rzeczywistym w rozumieniu ustawy z dnia 1 marca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2018 r. o przeciwdziałaniu praniu pieniędzy oraz finansowaniu terroryzmu (Dz. U. 2023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poz. 1124) jest osoba wymieniona w wykazach określonych w rozporządzeniu 765/2006 i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rozporządzeniu 269/2014 albo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wpisana na listę lub będąca takim beneficjentem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rzeczywistym od dnia 24 lutego 2022 r., o ile została wpisana na listę na podstawie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decyzji w sprawie wpisu na listę rozstrzygającej o zastosowaniu środka, o którym mowa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w art. 1 pkt 3 ustawy;</w:t>
      </w:r>
    </w:p>
    <w:p w14:paraId="7D179D25" w14:textId="6D309F31" w:rsidR="00323374" w:rsidRPr="00323374" w:rsidRDefault="00323374" w:rsidP="00894179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c) wykonawcę, którego jednostką dominującą w rozumieniu art. 3 ust. 1 pkt 37 ustawy z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dnia 29 września 1994 r. o rachunkowości (Dz. U. z 2023 r. poz. 120), jest podmiot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wymieniony w wykazach określonych w rozporządzeniu 765/2006 i rozporządzeniu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269/2014 albo wpisany na listę lub będący taką jednostką dominującą od dnia 24 lutego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2022 r., o ile został wpisany na listę na podstawie decyzji w sprawie wpisu na listę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rozstrzygającej o zastosowaniu środka, o którym mowa w art. 1 pkt 3 ustawy.</w:t>
      </w:r>
    </w:p>
    <w:p w14:paraId="0DF496BF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lastRenderedPageBreak/>
        <w:t>5. O wykluczeniu z postępowania Zamawiający zawiadomi wykluczonego Wykonawcę.</w:t>
      </w:r>
    </w:p>
    <w:p w14:paraId="7B47CC10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6. Ofertę Wykonawcy wykluczonego uznaje się za odrzuconą.</w:t>
      </w:r>
    </w:p>
    <w:p w14:paraId="0C6C883D" w14:textId="7D580E1D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</w:p>
    <w:p w14:paraId="3AB33A8B" w14:textId="77777777" w:rsidR="00323374" w:rsidRDefault="00323374" w:rsidP="00894179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894179">
        <w:rPr>
          <w:b/>
          <w:bCs/>
          <w:color w:val="000000"/>
        </w:rPr>
        <w:t>X. WYKAZ NIEZBĘDNYCH OŚWIADCZEŃ I DOKUMENTÓW</w:t>
      </w:r>
    </w:p>
    <w:p w14:paraId="5F643869" w14:textId="77777777" w:rsidR="00894179" w:rsidRDefault="00894179" w:rsidP="00C544ED">
      <w:pPr>
        <w:widowControl w:val="0"/>
        <w:spacing w:after="0" w:line="240" w:lineRule="auto"/>
        <w:jc w:val="both"/>
        <w:rPr>
          <w:b/>
          <w:bCs/>
          <w:color w:val="000000"/>
        </w:rPr>
      </w:pPr>
    </w:p>
    <w:p w14:paraId="229B6716" w14:textId="5BE2B939" w:rsidR="00DB4A94" w:rsidRPr="00DB4A94" w:rsidRDefault="00DB4A94" w:rsidP="00DB4A94">
      <w:pPr>
        <w:pStyle w:val="Akapitzlist"/>
        <w:widowControl w:val="0"/>
        <w:numPr>
          <w:ilvl w:val="0"/>
          <w:numId w:val="9"/>
        </w:numPr>
        <w:spacing w:after="0" w:line="240" w:lineRule="auto"/>
        <w:ind w:left="284" w:hanging="284"/>
        <w:jc w:val="both"/>
        <w:rPr>
          <w:b/>
          <w:bCs/>
          <w:color w:val="000000"/>
          <w:lang w:val="pl-PL"/>
        </w:rPr>
      </w:pPr>
      <w:r w:rsidRPr="00DB4A94">
        <w:rPr>
          <w:b/>
          <w:bCs/>
          <w:color w:val="000000"/>
          <w:lang w:val="pl-PL"/>
        </w:rPr>
        <w:t>Wykonawca w celu skutecznego złożenia oferty składa:</w:t>
      </w:r>
    </w:p>
    <w:p w14:paraId="08D9AAAF" w14:textId="0EFE15A5" w:rsidR="00323374" w:rsidRPr="00DB4A94" w:rsidRDefault="00323374" w:rsidP="00DB4A94">
      <w:pPr>
        <w:pStyle w:val="Akapitzlist"/>
        <w:widowControl w:val="0"/>
        <w:numPr>
          <w:ilvl w:val="0"/>
          <w:numId w:val="7"/>
        </w:numPr>
        <w:spacing w:after="0" w:line="240" w:lineRule="auto"/>
        <w:jc w:val="both"/>
        <w:rPr>
          <w:color w:val="000000"/>
          <w:lang w:val="pl-PL"/>
        </w:rPr>
      </w:pPr>
      <w:r w:rsidRPr="00DB4A94">
        <w:rPr>
          <w:color w:val="000000"/>
          <w:lang w:val="pl-PL"/>
        </w:rPr>
        <w:t>Wypełniony Formularz ofertowy, stanowiący załącznik nr 1 do zapytania ofertowego.</w:t>
      </w:r>
    </w:p>
    <w:p w14:paraId="3C7883FF" w14:textId="2C7D98C7" w:rsidR="00323374" w:rsidRPr="00DB4A94" w:rsidRDefault="00323374" w:rsidP="00DB4A94">
      <w:pPr>
        <w:pStyle w:val="Akapitzlist"/>
        <w:widowControl w:val="0"/>
        <w:numPr>
          <w:ilvl w:val="0"/>
          <w:numId w:val="7"/>
        </w:numPr>
        <w:spacing w:after="0" w:line="240" w:lineRule="auto"/>
        <w:jc w:val="both"/>
        <w:rPr>
          <w:color w:val="000000"/>
          <w:lang w:val="pl-PL"/>
        </w:rPr>
      </w:pPr>
      <w:r w:rsidRPr="00DB4A94">
        <w:rPr>
          <w:color w:val="000000"/>
          <w:lang w:val="pl-PL"/>
        </w:rPr>
        <w:t>Oświadczenie o braku powiązań osobowych i kapitałowych, stanowiące załącznik nr 2 do</w:t>
      </w:r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>zapytania ofertowego.</w:t>
      </w:r>
    </w:p>
    <w:p w14:paraId="4D34A4CF" w14:textId="65B61A42" w:rsidR="00323374" w:rsidRPr="00DB4A94" w:rsidRDefault="00323374" w:rsidP="00DB4A94">
      <w:pPr>
        <w:pStyle w:val="Akapitzlist"/>
        <w:widowControl w:val="0"/>
        <w:numPr>
          <w:ilvl w:val="0"/>
          <w:numId w:val="7"/>
        </w:numPr>
        <w:spacing w:after="0" w:line="240" w:lineRule="auto"/>
        <w:jc w:val="both"/>
        <w:rPr>
          <w:color w:val="000000"/>
          <w:lang w:val="pl-PL"/>
        </w:rPr>
      </w:pPr>
      <w:r w:rsidRPr="00DB4A94">
        <w:rPr>
          <w:color w:val="000000"/>
          <w:lang w:val="pl-PL"/>
        </w:rPr>
        <w:t>Oświadczenie dot. spełnienia obowiązku informacyjnego, stanowiące załącznik nr 3.</w:t>
      </w:r>
    </w:p>
    <w:p w14:paraId="77A383BF" w14:textId="7219906B" w:rsidR="00323374" w:rsidRPr="00DB4A94" w:rsidRDefault="00323374" w:rsidP="00DB4A94">
      <w:pPr>
        <w:pStyle w:val="Akapitzlist"/>
        <w:widowControl w:val="0"/>
        <w:numPr>
          <w:ilvl w:val="0"/>
          <w:numId w:val="7"/>
        </w:numPr>
        <w:spacing w:after="0" w:line="240" w:lineRule="auto"/>
        <w:jc w:val="both"/>
        <w:rPr>
          <w:color w:val="000000"/>
          <w:lang w:val="pl-PL"/>
        </w:rPr>
      </w:pPr>
      <w:r w:rsidRPr="00DB4A94">
        <w:rPr>
          <w:color w:val="000000"/>
          <w:lang w:val="pl-PL"/>
        </w:rPr>
        <w:t>Aktualny dokument rejestrowy (o ile nie można go pozyskać z https://ems.ms.gov.pl/ lub</w:t>
      </w:r>
    </w:p>
    <w:p w14:paraId="403630C9" w14:textId="47A15BA6" w:rsidR="00DB4A94" w:rsidRPr="008F58FE" w:rsidRDefault="00DB4A94" w:rsidP="008F58FE">
      <w:pPr>
        <w:pStyle w:val="Akapitzlist"/>
        <w:widowControl w:val="0"/>
        <w:spacing w:after="0" w:line="240" w:lineRule="auto"/>
        <w:ind w:left="720"/>
        <w:jc w:val="both"/>
        <w:rPr>
          <w:color w:val="000000"/>
          <w:lang w:val="pl-PL"/>
        </w:rPr>
      </w:pPr>
      <w:hyperlink r:id="rId11" w:history="1">
        <w:r w:rsidRPr="00DB4A94">
          <w:rPr>
            <w:rStyle w:val="Hipercze"/>
            <w:lang w:val="pl-PL"/>
          </w:rPr>
          <w:t>https://prod.ceidg.gov.pl/</w:t>
        </w:r>
      </w:hyperlink>
      <w:r w:rsidR="00323374" w:rsidRPr="00DB4A94">
        <w:rPr>
          <w:color w:val="000000"/>
          <w:lang w:val="pl-PL"/>
        </w:rPr>
        <w:t>).</w:t>
      </w:r>
    </w:p>
    <w:p w14:paraId="28DCB2E5" w14:textId="35C7C84B" w:rsidR="00DB4A94" w:rsidRPr="00DB4A94" w:rsidRDefault="00323374" w:rsidP="00DB4A94">
      <w:pPr>
        <w:pStyle w:val="Akapitzlist"/>
        <w:widowControl w:val="0"/>
        <w:numPr>
          <w:ilvl w:val="0"/>
          <w:numId w:val="9"/>
        </w:numPr>
        <w:spacing w:after="0" w:line="240" w:lineRule="auto"/>
        <w:ind w:left="284"/>
        <w:jc w:val="both"/>
        <w:rPr>
          <w:color w:val="000000"/>
          <w:lang w:val="pl-PL"/>
        </w:rPr>
      </w:pPr>
      <w:r w:rsidRPr="00DB4A94">
        <w:rPr>
          <w:color w:val="000000"/>
          <w:lang w:val="pl-PL"/>
        </w:rPr>
        <w:t>Jeżeli oferta została podpisana przez inną osobę niż wynika to z dokumentu rejestrowego –</w:t>
      </w:r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>dokument upoważniający do składania ofert.</w:t>
      </w:r>
    </w:p>
    <w:p w14:paraId="7C6393A7" w14:textId="77777777" w:rsidR="00DB4A94" w:rsidRPr="00DB4A94" w:rsidRDefault="00323374" w:rsidP="00C544ED">
      <w:pPr>
        <w:pStyle w:val="Akapitzlist"/>
        <w:widowControl w:val="0"/>
        <w:numPr>
          <w:ilvl w:val="0"/>
          <w:numId w:val="9"/>
        </w:numPr>
        <w:spacing w:after="0" w:line="240" w:lineRule="auto"/>
        <w:ind w:left="284"/>
        <w:jc w:val="both"/>
        <w:rPr>
          <w:color w:val="000000"/>
          <w:lang w:val="pl-PL"/>
        </w:rPr>
      </w:pPr>
      <w:r w:rsidRPr="00DB4A94">
        <w:rPr>
          <w:color w:val="000000"/>
          <w:lang w:val="pl-PL"/>
        </w:rPr>
        <w:t>Wszystkie wyżej wymienione dokumenty muszą być podpisane przez osobę uprawnioną do</w:t>
      </w:r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>reprezentacji oferenta lub inną osobę umocowaną stosownym dokumentem pod rygorem</w:t>
      </w:r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>odrzucenia oferty.</w:t>
      </w:r>
    </w:p>
    <w:p w14:paraId="04F9FFD9" w14:textId="1F1276FC" w:rsidR="00DB4A94" w:rsidRPr="00DB4A94" w:rsidRDefault="00323374" w:rsidP="00C544ED">
      <w:pPr>
        <w:pStyle w:val="Akapitzlist"/>
        <w:widowControl w:val="0"/>
        <w:numPr>
          <w:ilvl w:val="0"/>
          <w:numId w:val="9"/>
        </w:numPr>
        <w:spacing w:after="0" w:line="240" w:lineRule="auto"/>
        <w:ind w:left="284"/>
        <w:jc w:val="both"/>
        <w:rPr>
          <w:color w:val="000000"/>
          <w:lang w:val="pl-PL"/>
        </w:rPr>
      </w:pPr>
      <w:r w:rsidRPr="00DB4A94">
        <w:rPr>
          <w:color w:val="000000"/>
          <w:lang w:val="pl-PL"/>
        </w:rPr>
        <w:t>Zamawiający wezwie Oferenta do wyjaśnień/uzupełnień</w:t>
      </w:r>
      <w:r w:rsidR="00DB4A94">
        <w:rPr>
          <w:color w:val="000000"/>
          <w:lang w:val="pl-PL"/>
        </w:rPr>
        <w:t xml:space="preserve">, </w:t>
      </w:r>
      <w:r w:rsidRPr="00DB4A94">
        <w:rPr>
          <w:color w:val="000000"/>
          <w:lang w:val="pl-PL"/>
        </w:rPr>
        <w:t>jeżeli oferta nie będzie zawierała</w:t>
      </w:r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>kompletu wymaganych danych/załączników.</w:t>
      </w:r>
    </w:p>
    <w:p w14:paraId="57A42B9D" w14:textId="77777777" w:rsidR="00DB4A94" w:rsidRPr="00DB4A94" w:rsidRDefault="00323374" w:rsidP="000E15A3">
      <w:pPr>
        <w:pStyle w:val="Akapitzlist"/>
        <w:widowControl w:val="0"/>
        <w:numPr>
          <w:ilvl w:val="0"/>
          <w:numId w:val="9"/>
        </w:numPr>
        <w:spacing w:after="0" w:line="240" w:lineRule="auto"/>
        <w:ind w:left="284"/>
        <w:jc w:val="both"/>
        <w:rPr>
          <w:color w:val="000000"/>
          <w:lang w:val="pl-PL"/>
        </w:rPr>
      </w:pPr>
      <w:r w:rsidRPr="00DB4A94">
        <w:rPr>
          <w:color w:val="000000"/>
          <w:lang w:val="pl-PL"/>
        </w:rPr>
        <w:t>Brak Formularza ofertowego wypełnionego zgodnie ze wzorami stanowiącymi załącznik nr 1 i 2</w:t>
      </w:r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>lub załączenie ich w niewłaściwej formie lub niezgodnie z wymaganiami określonymi w zapytaniu</w:t>
      </w:r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>ofertowym będzie skutkować odrzuceniem oferty. Z tytułu odrzucenia oferty Wykonawcy nie</w:t>
      </w:r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>przysługuje żadne roszczenie wobec Zamawiającego.</w:t>
      </w:r>
    </w:p>
    <w:p w14:paraId="3052F680" w14:textId="713D4C47" w:rsidR="00323374" w:rsidRPr="00DB4A94" w:rsidRDefault="00323374" w:rsidP="000E15A3">
      <w:pPr>
        <w:pStyle w:val="Akapitzlist"/>
        <w:widowControl w:val="0"/>
        <w:numPr>
          <w:ilvl w:val="0"/>
          <w:numId w:val="9"/>
        </w:numPr>
        <w:spacing w:after="0" w:line="240" w:lineRule="auto"/>
        <w:ind w:left="284"/>
        <w:jc w:val="both"/>
        <w:rPr>
          <w:color w:val="000000"/>
          <w:lang w:val="pl-PL"/>
        </w:rPr>
      </w:pPr>
      <w:proofErr w:type="spellStart"/>
      <w:r w:rsidRPr="00DB4A94">
        <w:rPr>
          <w:color w:val="000000"/>
          <w:lang w:val="pl-PL"/>
        </w:rPr>
        <w:t>Jeżeli</w:t>
      </w:r>
      <w:proofErr w:type="spellEnd"/>
      <w:r w:rsidRPr="00DB4A94">
        <w:rPr>
          <w:color w:val="000000"/>
          <w:lang w:val="pl-PL"/>
        </w:rPr>
        <w:t xml:space="preserve"> zaoferowana cena lub koszt wydają się rażąco niskie w stosunku do przedmiotu</w:t>
      </w:r>
      <w:r w:rsidR="00894179" w:rsidRPr="00DB4A94">
        <w:rPr>
          <w:color w:val="000000"/>
          <w:lang w:val="pl-PL"/>
        </w:rPr>
        <w:t xml:space="preserve"> </w:t>
      </w:r>
      <w:proofErr w:type="spellStart"/>
      <w:r w:rsidRPr="00DB4A94">
        <w:rPr>
          <w:color w:val="000000"/>
          <w:lang w:val="pl-PL"/>
        </w:rPr>
        <w:t>zamówienia</w:t>
      </w:r>
      <w:proofErr w:type="spellEnd"/>
      <w:r w:rsidRPr="00DB4A94">
        <w:rPr>
          <w:color w:val="000000"/>
          <w:lang w:val="pl-PL"/>
        </w:rPr>
        <w:t xml:space="preserve">, tj. różnią̨ się o więcej art.̇ 30% od </w:t>
      </w:r>
      <w:proofErr w:type="spellStart"/>
      <w:r w:rsidRPr="00DB4A94">
        <w:rPr>
          <w:color w:val="000000"/>
          <w:lang w:val="pl-PL"/>
        </w:rPr>
        <w:t>średniej</w:t>
      </w:r>
      <w:proofErr w:type="spellEnd"/>
      <w:r w:rsidRPr="00DB4A94">
        <w:rPr>
          <w:color w:val="000000"/>
          <w:lang w:val="pl-PL"/>
        </w:rPr>
        <w:t xml:space="preserve"> arytmetycznej cen wszystkich </w:t>
      </w:r>
      <w:proofErr w:type="spellStart"/>
      <w:r w:rsidRPr="00DB4A94">
        <w:rPr>
          <w:color w:val="000000"/>
          <w:lang w:val="pl-PL"/>
        </w:rPr>
        <w:t>ważnych</w:t>
      </w:r>
      <w:proofErr w:type="spellEnd"/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 xml:space="preserve">ofert </w:t>
      </w:r>
      <w:proofErr w:type="spellStart"/>
      <w:r w:rsidRPr="00DB4A94">
        <w:rPr>
          <w:color w:val="000000"/>
          <w:lang w:val="pl-PL"/>
        </w:rPr>
        <w:t>niepodlegających</w:t>
      </w:r>
      <w:proofErr w:type="spellEnd"/>
      <w:r w:rsidRPr="00DB4A94">
        <w:rPr>
          <w:color w:val="000000"/>
          <w:lang w:val="pl-PL"/>
        </w:rPr>
        <w:t xml:space="preserve"> odrzuceniu, lub </w:t>
      </w:r>
      <w:proofErr w:type="spellStart"/>
      <w:r w:rsidRPr="00DB4A94">
        <w:rPr>
          <w:color w:val="000000"/>
          <w:lang w:val="pl-PL"/>
        </w:rPr>
        <w:t>budza</w:t>
      </w:r>
      <w:proofErr w:type="spellEnd"/>
      <w:r w:rsidRPr="00DB4A94">
        <w:rPr>
          <w:color w:val="000000"/>
          <w:lang w:val="pl-PL"/>
        </w:rPr>
        <w:t xml:space="preserve">̨ </w:t>
      </w:r>
      <w:proofErr w:type="spellStart"/>
      <w:r w:rsidRPr="00DB4A94">
        <w:rPr>
          <w:color w:val="000000"/>
          <w:lang w:val="pl-PL"/>
        </w:rPr>
        <w:t>wątpliwości</w:t>
      </w:r>
      <w:proofErr w:type="spellEnd"/>
      <w:r w:rsidRPr="00DB4A94">
        <w:rPr>
          <w:color w:val="000000"/>
          <w:lang w:val="pl-PL"/>
        </w:rPr>
        <w:t xml:space="preserve"> </w:t>
      </w:r>
      <w:proofErr w:type="spellStart"/>
      <w:r w:rsidRPr="00DB4A94">
        <w:rPr>
          <w:color w:val="000000"/>
          <w:lang w:val="pl-PL"/>
        </w:rPr>
        <w:t>zamawiającego</w:t>
      </w:r>
      <w:proofErr w:type="spellEnd"/>
      <w:r w:rsidRPr="00DB4A94">
        <w:rPr>
          <w:color w:val="000000"/>
          <w:lang w:val="pl-PL"/>
        </w:rPr>
        <w:t xml:space="preserve"> co do </w:t>
      </w:r>
      <w:proofErr w:type="spellStart"/>
      <w:r w:rsidRPr="00DB4A94">
        <w:rPr>
          <w:color w:val="000000"/>
          <w:lang w:val="pl-PL"/>
        </w:rPr>
        <w:t>możliwości</w:t>
      </w:r>
      <w:proofErr w:type="spellEnd"/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 xml:space="preserve">wykonania przedmiotu </w:t>
      </w:r>
      <w:proofErr w:type="spellStart"/>
      <w:r w:rsidRPr="00DB4A94">
        <w:rPr>
          <w:color w:val="000000"/>
          <w:lang w:val="pl-PL"/>
        </w:rPr>
        <w:t>zamówienia</w:t>
      </w:r>
      <w:proofErr w:type="spellEnd"/>
      <w:r w:rsidRPr="00DB4A94">
        <w:rPr>
          <w:color w:val="000000"/>
          <w:lang w:val="pl-PL"/>
        </w:rPr>
        <w:t xml:space="preserve"> zgodnie z wymaganiami </w:t>
      </w:r>
      <w:proofErr w:type="spellStart"/>
      <w:r w:rsidRPr="00DB4A94">
        <w:rPr>
          <w:color w:val="000000"/>
          <w:lang w:val="pl-PL"/>
        </w:rPr>
        <w:t>określonymi</w:t>
      </w:r>
      <w:proofErr w:type="spellEnd"/>
      <w:r w:rsidRPr="00DB4A94">
        <w:rPr>
          <w:color w:val="000000"/>
          <w:lang w:val="pl-PL"/>
        </w:rPr>
        <w:t xml:space="preserve"> w zapytaniu ofertowym</w:t>
      </w:r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 xml:space="preserve">lub </w:t>
      </w:r>
      <w:proofErr w:type="spellStart"/>
      <w:r w:rsidRPr="00DB4A94">
        <w:rPr>
          <w:color w:val="000000"/>
          <w:lang w:val="pl-PL"/>
        </w:rPr>
        <w:t>wynikającymi</w:t>
      </w:r>
      <w:proofErr w:type="spellEnd"/>
      <w:r w:rsidRPr="00DB4A94">
        <w:rPr>
          <w:color w:val="000000"/>
          <w:lang w:val="pl-PL"/>
        </w:rPr>
        <w:t xml:space="preserve"> z </w:t>
      </w:r>
      <w:proofErr w:type="spellStart"/>
      <w:r w:rsidRPr="00DB4A94">
        <w:rPr>
          <w:color w:val="000000"/>
          <w:lang w:val="pl-PL"/>
        </w:rPr>
        <w:t>odrębnych</w:t>
      </w:r>
      <w:proofErr w:type="spellEnd"/>
      <w:r w:rsidRPr="00DB4A94">
        <w:rPr>
          <w:color w:val="000000"/>
          <w:lang w:val="pl-PL"/>
        </w:rPr>
        <w:t xml:space="preserve"> </w:t>
      </w:r>
      <w:proofErr w:type="spellStart"/>
      <w:r w:rsidRPr="00DB4A94">
        <w:rPr>
          <w:color w:val="000000"/>
          <w:lang w:val="pl-PL"/>
        </w:rPr>
        <w:t>przepisów</w:t>
      </w:r>
      <w:proofErr w:type="spellEnd"/>
      <w:r w:rsidRPr="00DB4A94">
        <w:rPr>
          <w:color w:val="000000"/>
          <w:lang w:val="pl-PL"/>
        </w:rPr>
        <w:t xml:space="preserve">, </w:t>
      </w:r>
      <w:proofErr w:type="spellStart"/>
      <w:r w:rsidRPr="00DB4A94">
        <w:rPr>
          <w:color w:val="000000"/>
          <w:lang w:val="pl-PL"/>
        </w:rPr>
        <w:t>Zamawiający</w:t>
      </w:r>
      <w:proofErr w:type="spellEnd"/>
      <w:r w:rsidRPr="00DB4A94">
        <w:rPr>
          <w:color w:val="000000"/>
          <w:lang w:val="pl-PL"/>
        </w:rPr>
        <w:t xml:space="preserve"> </w:t>
      </w:r>
      <w:proofErr w:type="spellStart"/>
      <w:r w:rsidRPr="00DB4A94">
        <w:rPr>
          <w:color w:val="000000"/>
          <w:lang w:val="pl-PL"/>
        </w:rPr>
        <w:t>żąda</w:t>
      </w:r>
      <w:proofErr w:type="spellEnd"/>
      <w:r w:rsidRPr="00DB4A94">
        <w:rPr>
          <w:color w:val="000000"/>
          <w:lang w:val="pl-PL"/>
        </w:rPr>
        <w:t xml:space="preserve"> od Wykonawcy </w:t>
      </w:r>
      <w:proofErr w:type="spellStart"/>
      <w:r w:rsidRPr="00DB4A94">
        <w:rPr>
          <w:color w:val="000000"/>
          <w:lang w:val="pl-PL"/>
        </w:rPr>
        <w:t>złożenia</w:t>
      </w:r>
      <w:proofErr w:type="spellEnd"/>
      <w:r w:rsidRPr="00DB4A94">
        <w:rPr>
          <w:color w:val="000000"/>
          <w:lang w:val="pl-PL"/>
        </w:rPr>
        <w:t xml:space="preserve"> w</w:t>
      </w:r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 xml:space="preserve">wyznaczonym terminie </w:t>
      </w:r>
      <w:proofErr w:type="spellStart"/>
      <w:r w:rsidRPr="00DB4A94">
        <w:rPr>
          <w:color w:val="000000"/>
          <w:lang w:val="pl-PL"/>
        </w:rPr>
        <w:t>wyjaśnien</w:t>
      </w:r>
      <w:proofErr w:type="spellEnd"/>
      <w:r w:rsidRPr="00DB4A94">
        <w:rPr>
          <w:color w:val="000000"/>
          <w:lang w:val="pl-PL"/>
        </w:rPr>
        <w:t xml:space="preserve">́, w tym </w:t>
      </w:r>
      <w:proofErr w:type="spellStart"/>
      <w:r w:rsidRPr="00DB4A94">
        <w:rPr>
          <w:color w:val="000000"/>
          <w:lang w:val="pl-PL"/>
        </w:rPr>
        <w:t>złożenia</w:t>
      </w:r>
      <w:proofErr w:type="spellEnd"/>
      <w:r w:rsidR="00894179" w:rsidRPr="00DB4A94">
        <w:rPr>
          <w:color w:val="000000"/>
          <w:lang w:val="pl-PL"/>
        </w:rPr>
        <w:t xml:space="preserve"> </w:t>
      </w:r>
      <w:proofErr w:type="spellStart"/>
      <w:r w:rsidRPr="00DB4A94">
        <w:rPr>
          <w:color w:val="000000"/>
          <w:lang w:val="pl-PL"/>
        </w:rPr>
        <w:t>dowodów</w:t>
      </w:r>
      <w:proofErr w:type="spellEnd"/>
      <w:r w:rsidRPr="00DB4A94">
        <w:rPr>
          <w:color w:val="000000"/>
          <w:lang w:val="pl-PL"/>
        </w:rPr>
        <w:t xml:space="preserve"> w zakresie wyliczenia ceny lub</w:t>
      </w:r>
      <w:r w:rsidR="00894179" w:rsidRPr="00DB4A94">
        <w:rPr>
          <w:color w:val="000000"/>
          <w:lang w:val="pl-PL"/>
        </w:rPr>
        <w:t xml:space="preserve"> </w:t>
      </w:r>
      <w:r w:rsidRPr="00DB4A94">
        <w:rPr>
          <w:color w:val="000000"/>
          <w:lang w:val="pl-PL"/>
        </w:rPr>
        <w:t xml:space="preserve">kosztu. </w:t>
      </w:r>
      <w:proofErr w:type="spellStart"/>
      <w:r w:rsidRPr="0077716B">
        <w:rPr>
          <w:color w:val="000000"/>
          <w:lang w:val="pl-PL"/>
        </w:rPr>
        <w:t>Zamawiający</w:t>
      </w:r>
      <w:proofErr w:type="spellEnd"/>
      <w:r w:rsidRPr="0077716B">
        <w:rPr>
          <w:color w:val="000000"/>
          <w:lang w:val="pl-PL"/>
        </w:rPr>
        <w:t xml:space="preserve"> ocenia te </w:t>
      </w:r>
      <w:proofErr w:type="spellStart"/>
      <w:r w:rsidRPr="0077716B">
        <w:rPr>
          <w:color w:val="000000"/>
          <w:lang w:val="pl-PL"/>
        </w:rPr>
        <w:t>wyjaśnienia</w:t>
      </w:r>
      <w:proofErr w:type="spellEnd"/>
      <w:r w:rsidRPr="0077716B">
        <w:rPr>
          <w:color w:val="000000"/>
          <w:lang w:val="pl-PL"/>
        </w:rPr>
        <w:t xml:space="preserve"> w konsultacji z Wykonawcą i </w:t>
      </w:r>
      <w:proofErr w:type="spellStart"/>
      <w:r w:rsidRPr="0077716B">
        <w:rPr>
          <w:color w:val="000000"/>
          <w:lang w:val="pl-PL"/>
        </w:rPr>
        <w:t>może</w:t>
      </w:r>
      <w:proofErr w:type="spellEnd"/>
      <w:r w:rsidRPr="0077716B">
        <w:rPr>
          <w:color w:val="000000"/>
          <w:lang w:val="pl-PL"/>
        </w:rPr>
        <w:t xml:space="preserve"> </w:t>
      </w:r>
      <w:proofErr w:type="spellStart"/>
      <w:r w:rsidRPr="0077716B">
        <w:rPr>
          <w:color w:val="000000"/>
          <w:lang w:val="pl-PL"/>
        </w:rPr>
        <w:t>odrzucic</w:t>
      </w:r>
      <w:proofErr w:type="spellEnd"/>
      <w:r w:rsidRPr="0077716B">
        <w:rPr>
          <w:color w:val="000000"/>
          <w:lang w:val="pl-PL"/>
        </w:rPr>
        <w:t xml:space="preserve">́ tę </w:t>
      </w:r>
      <w:proofErr w:type="spellStart"/>
      <w:r w:rsidRPr="0077716B">
        <w:rPr>
          <w:color w:val="000000"/>
          <w:lang w:val="pl-PL"/>
        </w:rPr>
        <w:t>oferte</w:t>
      </w:r>
      <w:proofErr w:type="spellEnd"/>
      <w:r w:rsidRPr="0077716B">
        <w:rPr>
          <w:color w:val="000000"/>
          <w:lang w:val="pl-PL"/>
        </w:rPr>
        <w:t>̨</w:t>
      </w:r>
      <w:r w:rsidR="00894179" w:rsidRPr="0077716B">
        <w:rPr>
          <w:color w:val="000000"/>
          <w:lang w:val="pl-PL"/>
        </w:rPr>
        <w:t xml:space="preserve"> </w:t>
      </w:r>
      <w:r w:rsidRPr="0077716B">
        <w:rPr>
          <w:color w:val="000000"/>
          <w:lang w:val="pl-PL"/>
        </w:rPr>
        <w:t xml:space="preserve">wyłącznie w przypadku, gdy </w:t>
      </w:r>
      <w:proofErr w:type="spellStart"/>
      <w:r w:rsidRPr="0077716B">
        <w:rPr>
          <w:color w:val="000000"/>
          <w:lang w:val="pl-PL"/>
        </w:rPr>
        <w:t>złożone</w:t>
      </w:r>
      <w:proofErr w:type="spellEnd"/>
      <w:r w:rsidRPr="0077716B">
        <w:rPr>
          <w:color w:val="000000"/>
          <w:lang w:val="pl-PL"/>
        </w:rPr>
        <w:t xml:space="preserve"> </w:t>
      </w:r>
      <w:proofErr w:type="spellStart"/>
      <w:r w:rsidRPr="0077716B">
        <w:rPr>
          <w:color w:val="000000"/>
          <w:lang w:val="pl-PL"/>
        </w:rPr>
        <w:t>wyjaśnienia</w:t>
      </w:r>
      <w:proofErr w:type="spellEnd"/>
      <w:r w:rsidRPr="0077716B">
        <w:rPr>
          <w:color w:val="000000"/>
          <w:lang w:val="pl-PL"/>
        </w:rPr>
        <w:t xml:space="preserve"> wraz z dowodami nie </w:t>
      </w:r>
      <w:proofErr w:type="spellStart"/>
      <w:r w:rsidRPr="0077716B">
        <w:rPr>
          <w:color w:val="000000"/>
          <w:lang w:val="pl-PL"/>
        </w:rPr>
        <w:t>uzasadniaja</w:t>
      </w:r>
      <w:proofErr w:type="spellEnd"/>
      <w:r w:rsidRPr="0077716B">
        <w:rPr>
          <w:color w:val="000000"/>
          <w:lang w:val="pl-PL"/>
        </w:rPr>
        <w:t>̨ podanej ceny</w:t>
      </w:r>
      <w:r w:rsidR="00894179" w:rsidRPr="0077716B">
        <w:rPr>
          <w:color w:val="000000"/>
          <w:lang w:val="pl-PL"/>
        </w:rPr>
        <w:t xml:space="preserve"> </w:t>
      </w:r>
      <w:r w:rsidRPr="0077716B">
        <w:rPr>
          <w:color w:val="000000"/>
          <w:lang w:val="pl-PL"/>
        </w:rPr>
        <w:t>lub kosztu w tej ofercie.</w:t>
      </w:r>
    </w:p>
    <w:p w14:paraId="329678F3" w14:textId="77777777" w:rsidR="00894179" w:rsidRPr="00323374" w:rsidRDefault="00894179" w:rsidP="00894179">
      <w:pPr>
        <w:widowControl w:val="0"/>
        <w:spacing w:after="0" w:line="240" w:lineRule="auto"/>
        <w:rPr>
          <w:color w:val="000000"/>
        </w:rPr>
      </w:pPr>
    </w:p>
    <w:p w14:paraId="79C74CDC" w14:textId="77777777" w:rsidR="00323374" w:rsidRPr="00894179" w:rsidRDefault="00323374" w:rsidP="00894179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894179">
        <w:rPr>
          <w:b/>
          <w:bCs/>
          <w:color w:val="000000"/>
        </w:rPr>
        <w:t>XI. INFORMACJE O SPOSOBIE POROZUMIEWANIA SIĘ ZAMAWIAJĄCEGO Z WYKONAWCAMI ORAZ</w:t>
      </w:r>
    </w:p>
    <w:p w14:paraId="6DDC953F" w14:textId="77777777" w:rsidR="00323374" w:rsidRPr="00894179" w:rsidRDefault="00323374" w:rsidP="00894179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894179">
        <w:rPr>
          <w:b/>
          <w:bCs/>
          <w:color w:val="000000"/>
        </w:rPr>
        <w:t>PRZEKAZYWANIA OŚWIADCZEŃ I DOKUMENTÓW, A TAKŻE WSKAZANIE OSÓB UPRAWNIONYCH DO</w:t>
      </w:r>
    </w:p>
    <w:p w14:paraId="42567F82" w14:textId="77777777" w:rsidR="00323374" w:rsidRDefault="00323374" w:rsidP="00894179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894179">
        <w:rPr>
          <w:b/>
          <w:bCs/>
          <w:color w:val="000000"/>
        </w:rPr>
        <w:t>POROZUMIEWANIA SIĘ Z WYKONAWCAMI</w:t>
      </w:r>
    </w:p>
    <w:p w14:paraId="209D95A9" w14:textId="77777777" w:rsidR="00894179" w:rsidRPr="00894179" w:rsidRDefault="00894179" w:rsidP="00894179">
      <w:pPr>
        <w:widowControl w:val="0"/>
        <w:spacing w:after="0" w:line="240" w:lineRule="auto"/>
        <w:jc w:val="both"/>
        <w:rPr>
          <w:b/>
          <w:bCs/>
          <w:color w:val="000000"/>
        </w:rPr>
      </w:pPr>
    </w:p>
    <w:p w14:paraId="51E41F9D" w14:textId="6EC62DBC" w:rsidR="000E15A3" w:rsidRPr="00323374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1. Komunikacja w postępowaniu o udzielenie zamówienia, w tym ogłoszenie zapytania ofertowego,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składanie ofert, wymiana informacji między Zamawiającym a Wykonawcą oraz przekazywanie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dokumentów i oświadczeń odbywa się za pomocą bazy konkurencyjności.</w:t>
      </w:r>
    </w:p>
    <w:p w14:paraId="5CF5D62B" w14:textId="7ABCAA46" w:rsidR="000E15A3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2. Odstąpienie od komunikacji określonej w pkt 1 jest dopuszczalne w zakresie, w jakim nie jest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możliwe dotrzymanie sposobu komunikacji w bazie konkurencyjności. W takich przypadkach</w:t>
      </w:r>
      <w:r w:rsidR="00894179">
        <w:rPr>
          <w:color w:val="000000"/>
        </w:rPr>
        <w:t xml:space="preserve"> </w:t>
      </w:r>
      <w:r w:rsidRPr="00323374">
        <w:rPr>
          <w:color w:val="000000"/>
        </w:rPr>
        <w:t>korespondencja powinna zostać skierowana na adres e-mail:</w:t>
      </w:r>
      <w:r w:rsidR="00894179">
        <w:rPr>
          <w:color w:val="000000"/>
        </w:rPr>
        <w:t xml:space="preserve"> </w:t>
      </w:r>
      <w:r w:rsidR="00DD3020" w:rsidRPr="00DD3020">
        <w:rPr>
          <w:color w:val="000000"/>
        </w:rPr>
        <w:t>recepcja@wisniewskihotel.pl</w:t>
      </w:r>
    </w:p>
    <w:p w14:paraId="51523807" w14:textId="6EC60FF8" w:rsidR="000E15A3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3. Wykonawca może zwrócić się do Zamawiającego o wyjaśnienie treści niniejszego zapytania.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Zamawiający udzieli niezwłocznie wyjaśnień, jednak nie później niż na 2 dni przed upływem terminu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składania ofert pod warunkiem, że wniosek o wyjaśnienie treści zapytania wpłynął do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Zamawiającego nie później niż do końca dnia, w którym upływa połowa wyznaczonego terminu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składania ofert.</w:t>
      </w:r>
    </w:p>
    <w:p w14:paraId="49DC5EBB" w14:textId="3F5F9607" w:rsidR="000E15A3" w:rsidRPr="00323374" w:rsidRDefault="00323374" w:rsidP="002D1C00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4. Jeżeli wniosek o wyjaśnienie treści zapytania wpłynie po upływie terminu składania wniosku, o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którym mowa w pkt 4 nin. Rozdz. lub dotyczy udzielonych wyjaśnień, Zamawiający może udzielić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 xml:space="preserve">wyjaśnień albo </w:t>
      </w:r>
      <w:r w:rsidRPr="00323374">
        <w:rPr>
          <w:color w:val="000000"/>
        </w:rPr>
        <w:lastRenderedPageBreak/>
        <w:t>pozostawić wniosek bez rozpoznania.</w:t>
      </w:r>
    </w:p>
    <w:p w14:paraId="401A8FD3" w14:textId="510B6AFA" w:rsidR="000E15A3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5. Treść zapytań wraz z wyjaśnieniami zostanie przekazana Wykonawcom, bez ujawniania źródł</w:t>
      </w:r>
      <w:r w:rsidR="000E15A3">
        <w:rPr>
          <w:color w:val="000000"/>
        </w:rPr>
        <w:t xml:space="preserve">a </w:t>
      </w:r>
      <w:r w:rsidRPr="00323374">
        <w:rPr>
          <w:color w:val="000000"/>
        </w:rPr>
        <w:t>zapytania poprzez zamieszczenie odpowiedzi na stronie internetowej, na której udostępnione jest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zapytanie ofertowe (https://bazakonkurencyjnosci.funduszeeuropejskie.gov.pl/)</w:t>
      </w:r>
    </w:p>
    <w:p w14:paraId="330F0EC5" w14:textId="3E13C9E5" w:rsidR="000E15A3" w:rsidRDefault="00323374" w:rsidP="002D1C00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6. W uzasadnionych przypadkach Zamawiający może przed upływem terminu składania ofert, zmienić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treść zapytania ofertowego. Dokonaną zmianę treści Zamawiający udostępni na portalu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(https://bazakonkurencyjnosci.funduszeeuropejskie.gov.pl/)</w:t>
      </w:r>
    </w:p>
    <w:p w14:paraId="66F728A7" w14:textId="18351E33" w:rsidR="000E15A3" w:rsidRDefault="00323374" w:rsidP="002D1C00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7. Wszelkie zmiany treści oraz wyjaśnienia udzielone na zapytania Wykonawców stają się integralną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częścią zapytania i są wiążące dla Wykonawców.</w:t>
      </w:r>
    </w:p>
    <w:p w14:paraId="67E5635E" w14:textId="41AC9232" w:rsidR="00323374" w:rsidRPr="00323374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8. Jeżeli w wyniku zmiany treści zapytania będzie niezbędny dodatkowy czas na wprowadzenie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zmian w</w:t>
      </w:r>
    </w:p>
    <w:p w14:paraId="4158FF09" w14:textId="17EFFE7B" w:rsidR="00323374" w:rsidRPr="00323374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ofertach, Zamawiający przedłuży termin składania ofert i poinformuje o tym Wykonawców poprzez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zamieszczenie informacji na portalu: https://bazakonkurencyjnosci.funduszeeuropejskie.gov.pl/</w:t>
      </w:r>
    </w:p>
    <w:p w14:paraId="0FB36675" w14:textId="77777777" w:rsidR="000E15A3" w:rsidRDefault="000E15A3" w:rsidP="00323374">
      <w:pPr>
        <w:widowControl w:val="0"/>
        <w:spacing w:after="0" w:line="240" w:lineRule="auto"/>
        <w:rPr>
          <w:color w:val="000000"/>
        </w:rPr>
      </w:pPr>
    </w:p>
    <w:p w14:paraId="0E3CC88D" w14:textId="6D026396" w:rsidR="00323374" w:rsidRDefault="00323374" w:rsidP="000E15A3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0E15A3">
        <w:rPr>
          <w:b/>
          <w:bCs/>
          <w:color w:val="000000"/>
        </w:rPr>
        <w:t>XII. TERMIN ZWIĄZANIA OFERTĄ</w:t>
      </w:r>
    </w:p>
    <w:p w14:paraId="5EA3DCB2" w14:textId="77777777" w:rsidR="000E15A3" w:rsidRPr="000E15A3" w:rsidRDefault="000E15A3" w:rsidP="000E15A3">
      <w:pPr>
        <w:widowControl w:val="0"/>
        <w:spacing w:after="0" w:line="240" w:lineRule="auto"/>
        <w:jc w:val="center"/>
        <w:rPr>
          <w:b/>
          <w:bCs/>
          <w:color w:val="000000"/>
        </w:rPr>
      </w:pPr>
    </w:p>
    <w:p w14:paraId="40C676A6" w14:textId="43F79F14" w:rsidR="00323374" w:rsidRPr="00323374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1. Termin związania ofertą wynosi 30 dni. Bieg terminu rozpoczyna się wraz z upływem terminu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składania ofert.</w:t>
      </w:r>
    </w:p>
    <w:p w14:paraId="18C29573" w14:textId="77777777" w:rsidR="00323374" w:rsidRDefault="00323374" w:rsidP="000E15A3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0E15A3">
        <w:rPr>
          <w:b/>
          <w:bCs/>
          <w:color w:val="000000"/>
        </w:rPr>
        <w:t>XIII. OPIS SPOSOBU PRZYGOTOWYWANIA OFERTY</w:t>
      </w:r>
    </w:p>
    <w:p w14:paraId="15E38B7F" w14:textId="77777777" w:rsidR="000E15A3" w:rsidRPr="000E15A3" w:rsidRDefault="000E15A3" w:rsidP="000E15A3">
      <w:pPr>
        <w:widowControl w:val="0"/>
        <w:spacing w:after="0" w:line="240" w:lineRule="auto"/>
        <w:jc w:val="center"/>
        <w:rPr>
          <w:b/>
          <w:bCs/>
          <w:color w:val="000000"/>
        </w:rPr>
      </w:pPr>
    </w:p>
    <w:p w14:paraId="2D84A9D9" w14:textId="48D4535C" w:rsidR="000E15A3" w:rsidRDefault="00323374" w:rsidP="001D332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1. Oferty składane są w formie elektronicznej w postaci skanów podpisanych dokumentów za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pośrednictwem portalu: https://bazakonkurencyjnosci.funduszeeuropejskie.gov.pl/</w:t>
      </w:r>
    </w:p>
    <w:p w14:paraId="3826824C" w14:textId="148EB92E" w:rsidR="000E15A3" w:rsidRDefault="00323374" w:rsidP="001D332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2. Wykonawca może złożyć tylko jedną ofertę.</w:t>
      </w:r>
    </w:p>
    <w:p w14:paraId="42EDFE7E" w14:textId="59435BB2" w:rsidR="00323374" w:rsidRPr="00323374" w:rsidRDefault="00323374" w:rsidP="001D332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3. Oferta powinna być przygotowana zgodnie z wymogami określonymi w zapytaniu ofertowym. Oferta</w:t>
      </w:r>
    </w:p>
    <w:p w14:paraId="0C2ADFBB" w14:textId="4262DB80" w:rsidR="000E15A3" w:rsidRDefault="00323374" w:rsidP="001D332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oraz pozostałe dokumenty, dla których Zamawiający określił wzory w formie załączników do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zapytania ofertowego, powinny być sporządzone zgodnie z tymi wzorami.</w:t>
      </w:r>
    </w:p>
    <w:p w14:paraId="1B87045A" w14:textId="658B8368" w:rsidR="000E15A3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4. Ofertę sporządza się w sposób staranny i czytelny.</w:t>
      </w:r>
    </w:p>
    <w:p w14:paraId="7A6812C3" w14:textId="343D18AE" w:rsidR="000E15A3" w:rsidRPr="00323374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5. Oferta musi być podpisana przez Wykonawcę, tj. osobę (osoby) reprezentującą Wykonawcę, zgodnie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z zasadami reprezentacji wskazanymi we właściwym rejestrze lub centralnej ewidencji i informacji o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działalności gospodarczej, lub osobę (osoby) upoważnioną do reprezentowania Wykonawcy. Jeżeli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z treści dokumentu określającego status prawny Wykonawcy lub pełnomocnictwa wynika, iż do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reprezentowania Wykonawcy upoważnionych jest łącznie kilka osób, dokumenty wchodzące w skład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oferty muszą być podpisane przez wszystkie te osoby. Podpis powinien być sporządzony w sposób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umożliwiający identyfikację osoby podpisującej (art. złożony wraz z imienną pieczątką lub czytelny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z podaniem imienia i nazwiska).</w:t>
      </w:r>
    </w:p>
    <w:p w14:paraId="1C2ED681" w14:textId="120ED6A9" w:rsidR="000E15A3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6. Jeżeli osoba (osoby) podpisująca ofertę (reprezentująca Wykonawcę lub Wykonawców</w:t>
      </w:r>
      <w:r w:rsidR="002D1C00">
        <w:rPr>
          <w:color w:val="000000"/>
        </w:rPr>
        <w:t xml:space="preserve"> </w:t>
      </w:r>
      <w:r w:rsidRPr="00323374">
        <w:rPr>
          <w:color w:val="000000"/>
        </w:rPr>
        <w:t>występujących wspólnie) działa na podstawie pełnomocnictwa, pełnomocnictwo to musi zostać</w:t>
      </w:r>
      <w:r w:rsidR="002D1C00">
        <w:rPr>
          <w:color w:val="000000"/>
        </w:rPr>
        <w:t xml:space="preserve"> </w:t>
      </w:r>
      <w:r w:rsidRPr="00323374">
        <w:rPr>
          <w:color w:val="000000"/>
        </w:rPr>
        <w:t>załączone do oferty.</w:t>
      </w:r>
    </w:p>
    <w:p w14:paraId="024B1842" w14:textId="05A4BE8D" w:rsidR="00323374" w:rsidRPr="00323374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7. Wykonawca może, przed upływem terminu do składania ofert, zmienić lub wycofać ofertę.</w:t>
      </w:r>
    </w:p>
    <w:p w14:paraId="193A408B" w14:textId="77777777" w:rsidR="000E15A3" w:rsidRDefault="000E15A3" w:rsidP="000E15A3">
      <w:pPr>
        <w:widowControl w:val="0"/>
        <w:spacing w:after="0" w:line="240" w:lineRule="auto"/>
        <w:jc w:val="both"/>
        <w:rPr>
          <w:color w:val="000000"/>
        </w:rPr>
      </w:pPr>
    </w:p>
    <w:p w14:paraId="15EE3BD3" w14:textId="4BE7DDF1" w:rsidR="00323374" w:rsidRPr="000E15A3" w:rsidRDefault="00323374" w:rsidP="000E15A3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0E15A3">
        <w:rPr>
          <w:b/>
          <w:bCs/>
          <w:color w:val="000000"/>
        </w:rPr>
        <w:t>XIV. MIEJSCE ORAZ TERMIN SKŁADANIA I OTWARCIA OFERT</w:t>
      </w:r>
    </w:p>
    <w:p w14:paraId="0143C32D" w14:textId="77777777" w:rsidR="000E15A3" w:rsidRDefault="000E15A3" w:rsidP="00323374">
      <w:pPr>
        <w:widowControl w:val="0"/>
        <w:spacing w:after="0" w:line="240" w:lineRule="auto"/>
        <w:rPr>
          <w:color w:val="000000"/>
        </w:rPr>
      </w:pPr>
    </w:p>
    <w:p w14:paraId="6F79C8B2" w14:textId="6ACACDBD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1. Miejsce i termin składania ofert:</w:t>
      </w:r>
    </w:p>
    <w:p w14:paraId="2E154A9A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Oferty należy składać wyłącznie za pośrednictwem bazy konkurencyjności:</w:t>
      </w:r>
    </w:p>
    <w:p w14:paraId="01DBCC31" w14:textId="3BB971C5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 xml:space="preserve">w terminie do </w:t>
      </w:r>
      <w:r w:rsidR="00805927">
        <w:rPr>
          <w:b/>
          <w:bCs/>
          <w:color w:val="000000"/>
        </w:rPr>
        <w:t>19</w:t>
      </w:r>
      <w:r w:rsidR="006A3D2B">
        <w:rPr>
          <w:b/>
          <w:bCs/>
          <w:color w:val="000000"/>
        </w:rPr>
        <w:t>.</w:t>
      </w:r>
      <w:r w:rsidR="003D6A4F">
        <w:rPr>
          <w:b/>
          <w:bCs/>
          <w:color w:val="000000"/>
        </w:rPr>
        <w:t>1</w:t>
      </w:r>
      <w:r w:rsidR="00805927">
        <w:rPr>
          <w:b/>
          <w:bCs/>
          <w:color w:val="000000"/>
        </w:rPr>
        <w:t>2</w:t>
      </w:r>
      <w:r w:rsidR="006A3D2B">
        <w:rPr>
          <w:b/>
          <w:bCs/>
          <w:color w:val="000000"/>
        </w:rPr>
        <w:t>.2025 r</w:t>
      </w:r>
      <w:r w:rsidR="008F58FE">
        <w:rPr>
          <w:b/>
          <w:bCs/>
          <w:color w:val="000000"/>
        </w:rPr>
        <w:t>.</w:t>
      </w:r>
    </w:p>
    <w:p w14:paraId="683529E6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Oferty złożone w inny sposób nie biorą udziału w postępowaniu.</w:t>
      </w:r>
    </w:p>
    <w:p w14:paraId="104CE762" w14:textId="366344EE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</w:p>
    <w:p w14:paraId="71555F02" w14:textId="77777777" w:rsidR="00323374" w:rsidRDefault="00323374" w:rsidP="000E15A3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0E15A3">
        <w:rPr>
          <w:b/>
          <w:bCs/>
          <w:color w:val="000000"/>
        </w:rPr>
        <w:t>XV. OPIS SPOSOBU OBLICZENIA CENY</w:t>
      </w:r>
    </w:p>
    <w:p w14:paraId="50D9FB26" w14:textId="77777777" w:rsidR="000E15A3" w:rsidRPr="000E15A3" w:rsidRDefault="000E15A3" w:rsidP="000E15A3">
      <w:pPr>
        <w:widowControl w:val="0"/>
        <w:spacing w:after="0" w:line="240" w:lineRule="auto"/>
        <w:jc w:val="both"/>
        <w:rPr>
          <w:b/>
          <w:bCs/>
          <w:color w:val="000000"/>
        </w:rPr>
      </w:pPr>
    </w:p>
    <w:p w14:paraId="4B8919DE" w14:textId="08620746" w:rsidR="00323374" w:rsidRPr="00323374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1. Cenę oferty należy określić cyfrowo w PLN lub walucie obcej, z dokładnością do dwóch miejsc po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lastRenderedPageBreak/>
        <w:t>przecinku.</w:t>
      </w:r>
      <w:r w:rsidR="00DB4A94">
        <w:rPr>
          <w:color w:val="000000"/>
        </w:rPr>
        <w:t xml:space="preserve"> W postaci wskazania cen jednostkowych netto oraz brutto w Tabeli zawartej w Formularzu ofertowym. </w:t>
      </w:r>
    </w:p>
    <w:p w14:paraId="704F4BAD" w14:textId="1B4A38F2" w:rsidR="002D1C00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2. W przypadku cen podanych w walucie obcej, na etapie oceny ofert zostaną one przeliczone po</w:t>
      </w:r>
      <w:r w:rsidR="00465DA1">
        <w:rPr>
          <w:color w:val="000000"/>
        </w:rPr>
        <w:t xml:space="preserve"> </w:t>
      </w:r>
      <w:r w:rsidRPr="00323374">
        <w:rPr>
          <w:color w:val="000000"/>
        </w:rPr>
        <w:t>średnim kursie NBP z dnia publikacji zapytania ofertowego.</w:t>
      </w:r>
    </w:p>
    <w:p w14:paraId="6CD16844" w14:textId="7F64ED05" w:rsidR="00323374" w:rsidRPr="00323374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 xml:space="preserve">3. Ceną oferty jest cena </w:t>
      </w:r>
      <w:r w:rsidR="00DB4A94">
        <w:rPr>
          <w:color w:val="000000"/>
        </w:rPr>
        <w:t>brutto</w:t>
      </w:r>
      <w:r w:rsidRPr="00323374">
        <w:rPr>
          <w:color w:val="000000"/>
        </w:rPr>
        <w:t xml:space="preserve"> podana na druku formularza ofertowego – Załączniku nr 1 do zapytania</w:t>
      </w:r>
    </w:p>
    <w:p w14:paraId="6A7DDD70" w14:textId="097758E9" w:rsidR="002D1C00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ofertowego.</w:t>
      </w:r>
    </w:p>
    <w:p w14:paraId="48427C53" w14:textId="5F82B30B" w:rsidR="002D1C00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4. Cena oferty musi obejmować wszystkie koszty wynikające z zakresu i sposobu realizacji przedmiotu</w:t>
      </w:r>
      <w:r w:rsidR="00465DA1">
        <w:rPr>
          <w:color w:val="000000"/>
        </w:rPr>
        <w:t xml:space="preserve"> </w:t>
      </w:r>
      <w:r w:rsidRPr="00323374">
        <w:rPr>
          <w:color w:val="000000"/>
        </w:rPr>
        <w:t>zamówienia określonego w zapytaniu ofertowym.</w:t>
      </w:r>
    </w:p>
    <w:p w14:paraId="0B28753E" w14:textId="7DCFB24D" w:rsidR="002D1C00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5. Cena oferty musi uw</w:t>
      </w:r>
      <w:r w:rsidR="00465DA1">
        <w:rPr>
          <w:color w:val="000000"/>
        </w:rPr>
        <w:t>z</w:t>
      </w:r>
      <w:r w:rsidRPr="00323374">
        <w:rPr>
          <w:color w:val="000000"/>
        </w:rPr>
        <w:t>ględniać wszystkie koszty niezbędne do realizacji zamówienia.</w:t>
      </w:r>
    </w:p>
    <w:p w14:paraId="4C876D20" w14:textId="23F83334" w:rsidR="000E15A3" w:rsidRPr="00323374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6. Zamawiający poprawi w ofercie oczywiste omyłki pisarskie, oczywiste omyłki rachunkowe z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uwzględnieniem konsekwencji rachunkowych dokonanych poprawek, inne omyłki polegające na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niezgodności oferty z zapytaniem ofertowym niepowodujące istotnych zmian w treści oferty –</w:t>
      </w:r>
      <w:r w:rsidR="000E15A3">
        <w:rPr>
          <w:color w:val="000000"/>
        </w:rPr>
        <w:t xml:space="preserve"> </w:t>
      </w:r>
      <w:r w:rsidRPr="00323374">
        <w:rPr>
          <w:color w:val="000000"/>
        </w:rPr>
        <w:t>niezwłocznie zawiadamiając o tym Wykonawcę, którego oferta została poprawiona.</w:t>
      </w:r>
    </w:p>
    <w:p w14:paraId="030D52F2" w14:textId="21947472" w:rsidR="00323374" w:rsidRPr="00323374" w:rsidRDefault="00323374" w:rsidP="000E15A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7. Przez oczywistą omyłkę rachunkową Zamawiający rozumie każdy wadliwy wynik działania</w:t>
      </w:r>
      <w:r w:rsidR="00465DA1">
        <w:rPr>
          <w:color w:val="000000"/>
        </w:rPr>
        <w:t xml:space="preserve"> </w:t>
      </w:r>
      <w:r w:rsidRPr="00323374">
        <w:rPr>
          <w:color w:val="000000"/>
        </w:rPr>
        <w:t>matematycznego (rachunkowego) przy założeniu, że składniki działania są prawidłowe.</w:t>
      </w:r>
    </w:p>
    <w:p w14:paraId="01BDDD0C" w14:textId="77777777" w:rsidR="000E15A3" w:rsidRDefault="000E15A3" w:rsidP="00323374">
      <w:pPr>
        <w:widowControl w:val="0"/>
        <w:spacing w:after="0" w:line="240" w:lineRule="auto"/>
        <w:rPr>
          <w:color w:val="000000"/>
        </w:rPr>
      </w:pPr>
    </w:p>
    <w:p w14:paraId="07401C5F" w14:textId="77777777" w:rsidR="00465DA1" w:rsidRDefault="00465DA1" w:rsidP="00323374">
      <w:pPr>
        <w:widowControl w:val="0"/>
        <w:spacing w:after="0" w:line="240" w:lineRule="auto"/>
        <w:rPr>
          <w:color w:val="000000"/>
        </w:rPr>
      </w:pPr>
    </w:p>
    <w:p w14:paraId="3133C1FE" w14:textId="6F433E67" w:rsidR="00323374" w:rsidRPr="000E15A3" w:rsidRDefault="00323374" w:rsidP="000E15A3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0E15A3">
        <w:rPr>
          <w:b/>
          <w:bCs/>
          <w:color w:val="000000"/>
        </w:rPr>
        <w:t>XVI. OPIS KRYTERIÓW, KTÓRYMI ZAMAWIAJĄCY BĘDZIE SIĘ KIEROWAŁ PRZY WYBORZE OFERTY</w:t>
      </w:r>
    </w:p>
    <w:p w14:paraId="29A5E9F8" w14:textId="77777777" w:rsidR="00323374" w:rsidRPr="000E15A3" w:rsidRDefault="00323374" w:rsidP="000E15A3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0E15A3">
        <w:rPr>
          <w:b/>
          <w:bCs/>
          <w:color w:val="000000"/>
        </w:rPr>
        <w:t>WRAZ Z PODANIEM WAG TYCH KRYTERIÓW I SPOSOBU OCENY OFERT</w:t>
      </w:r>
    </w:p>
    <w:p w14:paraId="04BCFD74" w14:textId="77777777" w:rsidR="000E15A3" w:rsidRDefault="000E15A3" w:rsidP="00323374">
      <w:pPr>
        <w:widowControl w:val="0"/>
        <w:spacing w:after="0" w:line="240" w:lineRule="auto"/>
        <w:rPr>
          <w:color w:val="000000"/>
        </w:rPr>
      </w:pPr>
    </w:p>
    <w:p w14:paraId="5D0D9E84" w14:textId="6E4A85D8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</w:p>
    <w:p w14:paraId="49578AE1" w14:textId="77777777" w:rsidR="00F7193D" w:rsidRDefault="00F7193D" w:rsidP="00F7193D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1. Ocenie punktowej podlegają wyłącznie oferty niepodlegające odrzuceniu.</w:t>
      </w:r>
    </w:p>
    <w:p w14:paraId="3E77C171" w14:textId="77777777" w:rsidR="00F7193D" w:rsidRPr="00323374" w:rsidRDefault="00F7193D" w:rsidP="00F7193D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2. Kryteria oceny ofert i ich znaczenie oraz opis sposobu oceny ofert:</w:t>
      </w:r>
    </w:p>
    <w:p w14:paraId="1344E585" w14:textId="77777777" w:rsidR="00F7193D" w:rsidRPr="00952E33" w:rsidRDefault="00F7193D" w:rsidP="00F7193D">
      <w:pPr>
        <w:widowControl w:val="0"/>
        <w:spacing w:after="0" w:line="240" w:lineRule="auto"/>
        <w:rPr>
          <w:color w:val="000000"/>
        </w:rPr>
      </w:pPr>
      <w:r w:rsidRPr="00952E33">
        <w:rPr>
          <w:color w:val="000000"/>
        </w:rPr>
        <w:t>a) kryterium 1 „Cena” netto (PP):</w:t>
      </w:r>
    </w:p>
    <w:p w14:paraId="5525CE25" w14:textId="45EA5649" w:rsidR="00F7193D" w:rsidRPr="00952E33" w:rsidRDefault="00F7193D" w:rsidP="00F7193D">
      <w:pPr>
        <w:widowControl w:val="0"/>
        <w:spacing w:after="0" w:line="240" w:lineRule="auto"/>
        <w:rPr>
          <w:color w:val="000000"/>
        </w:rPr>
      </w:pPr>
      <w:r w:rsidRPr="00952E33">
        <w:rPr>
          <w:color w:val="000000"/>
        </w:rPr>
        <w:t xml:space="preserve">znaczenie kryterium – </w:t>
      </w:r>
      <w:r w:rsidR="007211FF">
        <w:rPr>
          <w:color w:val="000000"/>
        </w:rPr>
        <w:t>100</w:t>
      </w:r>
      <w:r w:rsidRPr="00952E33">
        <w:rPr>
          <w:color w:val="000000"/>
        </w:rPr>
        <w:t xml:space="preserve"> pkt (waga </w:t>
      </w:r>
      <w:r w:rsidR="007211FF">
        <w:rPr>
          <w:color w:val="000000"/>
        </w:rPr>
        <w:t>100</w:t>
      </w:r>
      <w:r w:rsidRPr="00952E33">
        <w:rPr>
          <w:color w:val="000000"/>
        </w:rPr>
        <w:t>%);</w:t>
      </w:r>
    </w:p>
    <w:p w14:paraId="26624F70" w14:textId="77777777" w:rsidR="00F7193D" w:rsidRPr="00952E33" w:rsidRDefault="00F7193D" w:rsidP="00F7193D">
      <w:pPr>
        <w:widowControl w:val="0"/>
        <w:spacing w:after="0" w:line="240" w:lineRule="auto"/>
        <w:rPr>
          <w:color w:val="000000"/>
        </w:rPr>
      </w:pPr>
      <w:r w:rsidRPr="00952E33">
        <w:rPr>
          <w:color w:val="000000"/>
        </w:rPr>
        <w:t>opis sposobu oceny ofert według kryterium „Cena”:</w:t>
      </w:r>
    </w:p>
    <w:p w14:paraId="248E480B" w14:textId="77777777" w:rsidR="00F7193D" w:rsidRPr="00952E33" w:rsidRDefault="00F7193D" w:rsidP="00F7193D">
      <w:pPr>
        <w:widowControl w:val="0"/>
        <w:spacing w:after="0" w:line="240" w:lineRule="auto"/>
        <w:rPr>
          <w:color w:val="000000"/>
        </w:rPr>
      </w:pPr>
      <w:r w:rsidRPr="00952E33">
        <w:rPr>
          <w:color w:val="000000"/>
        </w:rPr>
        <w:t>− oferta z najniższą ceną netto, spełniająca wymagania zapytania ofertowego, otrzyma</w:t>
      </w:r>
    </w:p>
    <w:p w14:paraId="016E84FF" w14:textId="1FD6DBB9" w:rsidR="00F7193D" w:rsidRPr="00952E33" w:rsidRDefault="00F7193D" w:rsidP="00F7193D">
      <w:pPr>
        <w:widowControl w:val="0"/>
        <w:spacing w:after="0" w:line="240" w:lineRule="auto"/>
        <w:rPr>
          <w:color w:val="000000"/>
        </w:rPr>
      </w:pPr>
      <w:r w:rsidRPr="00952E33">
        <w:rPr>
          <w:color w:val="000000"/>
        </w:rPr>
        <w:t>maksymalną liczbę punktów w kryterium „Cena” (</w:t>
      </w:r>
      <w:r w:rsidR="007211FF">
        <w:rPr>
          <w:color w:val="000000"/>
        </w:rPr>
        <w:t>10</w:t>
      </w:r>
      <w:r w:rsidRPr="00952E33">
        <w:rPr>
          <w:color w:val="000000"/>
        </w:rPr>
        <w:t>0 pkt),</w:t>
      </w:r>
    </w:p>
    <w:p w14:paraId="07F0EA8E" w14:textId="7DAA5C46" w:rsidR="00F7193D" w:rsidRPr="00952E33" w:rsidRDefault="00F7193D" w:rsidP="00F7193D">
      <w:pPr>
        <w:widowControl w:val="0"/>
        <w:spacing w:after="0" w:line="240" w:lineRule="auto"/>
        <w:rPr>
          <w:color w:val="000000"/>
        </w:rPr>
      </w:pPr>
      <w:r w:rsidRPr="00952E33">
        <w:rPr>
          <w:color w:val="000000"/>
        </w:rPr>
        <w:t xml:space="preserve">− ocena punktowa pozostałych ofert zostanie dokonana wg wzoru: PP= </w:t>
      </w:r>
      <w:proofErr w:type="spellStart"/>
      <w:r w:rsidRPr="00952E33">
        <w:rPr>
          <w:color w:val="000000"/>
        </w:rPr>
        <w:t>Cn</w:t>
      </w:r>
      <w:proofErr w:type="spellEnd"/>
      <w:r w:rsidRPr="00952E33">
        <w:rPr>
          <w:color w:val="000000"/>
        </w:rPr>
        <w:t>/Co *</w:t>
      </w:r>
      <w:r w:rsidR="007211FF">
        <w:rPr>
          <w:color w:val="000000"/>
        </w:rPr>
        <w:t>10</w:t>
      </w:r>
      <w:r w:rsidRPr="00952E33">
        <w:rPr>
          <w:color w:val="000000"/>
        </w:rPr>
        <w:t>0</w:t>
      </w:r>
    </w:p>
    <w:p w14:paraId="4062FABE" w14:textId="77777777" w:rsidR="00F7193D" w:rsidRPr="00952E33" w:rsidRDefault="00F7193D" w:rsidP="00F7193D">
      <w:pPr>
        <w:widowControl w:val="0"/>
        <w:spacing w:after="0" w:line="240" w:lineRule="auto"/>
        <w:rPr>
          <w:color w:val="000000"/>
        </w:rPr>
      </w:pPr>
      <w:r w:rsidRPr="00952E33">
        <w:rPr>
          <w:color w:val="000000"/>
        </w:rPr>
        <w:t>gdzie:</w:t>
      </w:r>
    </w:p>
    <w:p w14:paraId="303A0FFF" w14:textId="77777777" w:rsidR="00F7193D" w:rsidRPr="00952E33" w:rsidRDefault="00F7193D" w:rsidP="00F7193D">
      <w:pPr>
        <w:widowControl w:val="0"/>
        <w:spacing w:after="0" w:line="240" w:lineRule="auto"/>
        <w:rPr>
          <w:color w:val="000000"/>
        </w:rPr>
      </w:pPr>
      <w:proofErr w:type="spellStart"/>
      <w:r w:rsidRPr="00952E33">
        <w:rPr>
          <w:color w:val="000000"/>
        </w:rPr>
        <w:t>Cn</w:t>
      </w:r>
      <w:proofErr w:type="spellEnd"/>
      <w:r w:rsidRPr="00952E33">
        <w:rPr>
          <w:color w:val="000000"/>
        </w:rPr>
        <w:t xml:space="preserve"> – najniższa cena netto oferty spośród złożonych ofert podlegających ocenie</w:t>
      </w:r>
    </w:p>
    <w:p w14:paraId="3E847803" w14:textId="77777777" w:rsidR="00F7193D" w:rsidRPr="00952E33" w:rsidRDefault="00F7193D" w:rsidP="00F7193D">
      <w:pPr>
        <w:widowControl w:val="0"/>
        <w:spacing w:after="0" w:line="240" w:lineRule="auto"/>
        <w:rPr>
          <w:color w:val="000000"/>
        </w:rPr>
      </w:pPr>
      <w:r w:rsidRPr="00952E33">
        <w:rPr>
          <w:color w:val="000000"/>
        </w:rPr>
        <w:t>Co – cena netto ocenianej oferty</w:t>
      </w:r>
    </w:p>
    <w:p w14:paraId="7AFCE4C7" w14:textId="66089FB3" w:rsidR="00F7193D" w:rsidRPr="00952E33" w:rsidRDefault="007211FF" w:rsidP="00F7193D">
      <w:pPr>
        <w:widowControl w:val="0"/>
        <w:spacing w:after="0" w:line="240" w:lineRule="auto"/>
        <w:rPr>
          <w:color w:val="000000"/>
        </w:rPr>
      </w:pPr>
      <w:r>
        <w:rPr>
          <w:color w:val="000000"/>
        </w:rPr>
        <w:t>100</w:t>
      </w:r>
      <w:r w:rsidR="00F7193D" w:rsidRPr="00952E33">
        <w:rPr>
          <w:color w:val="000000"/>
        </w:rPr>
        <w:t xml:space="preserve"> – znaczenie kryterium „Cena”</w:t>
      </w:r>
    </w:p>
    <w:p w14:paraId="6043C282" w14:textId="3C794DF4" w:rsidR="00F7193D" w:rsidRDefault="00F7193D" w:rsidP="00F7193D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3. Liczba punktów obliczona zostanie z dokładnością do dwóch miejsc po przecinku.</w:t>
      </w:r>
    </w:p>
    <w:p w14:paraId="2289D403" w14:textId="77777777" w:rsidR="00F7193D" w:rsidRPr="00323374" w:rsidRDefault="00F7193D" w:rsidP="00F7193D">
      <w:pPr>
        <w:widowControl w:val="0"/>
        <w:spacing w:after="0" w:line="240" w:lineRule="auto"/>
        <w:rPr>
          <w:color w:val="000000"/>
        </w:rPr>
      </w:pPr>
      <w:r>
        <w:rPr>
          <w:color w:val="000000"/>
        </w:rPr>
        <w:t xml:space="preserve">4. Zamawiający informuje, że oświadczenie dot. okresu gwarancji zostanie ujęte w umowie pomiędzy Stronami. </w:t>
      </w:r>
    </w:p>
    <w:p w14:paraId="4855CD3C" w14:textId="77777777" w:rsidR="002D1C00" w:rsidRDefault="002D1C00" w:rsidP="00323374">
      <w:pPr>
        <w:widowControl w:val="0"/>
        <w:spacing w:after="0" w:line="240" w:lineRule="auto"/>
        <w:rPr>
          <w:color w:val="000000"/>
        </w:rPr>
      </w:pPr>
    </w:p>
    <w:p w14:paraId="69862790" w14:textId="3AB4E22E" w:rsidR="00323374" w:rsidRPr="002D1C00" w:rsidRDefault="00323374" w:rsidP="002D1C00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2D1C00">
        <w:rPr>
          <w:b/>
          <w:bCs/>
          <w:color w:val="000000"/>
        </w:rPr>
        <w:t>XVII. INFORMACJE O FORMALNOŚCIACH, JAKIE POWINNY ZOSTAĆ DOPEŁNIONE PO WYBORZE</w:t>
      </w:r>
    </w:p>
    <w:p w14:paraId="5AA8AEA8" w14:textId="77777777" w:rsidR="00323374" w:rsidRDefault="00323374" w:rsidP="002D1C00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2D1C00">
        <w:rPr>
          <w:b/>
          <w:bCs/>
          <w:color w:val="000000"/>
        </w:rPr>
        <w:t>OFERTY W CELU ZAWARCIA UMOWY W SPRAWIE ZAMÓWIENIA</w:t>
      </w:r>
    </w:p>
    <w:p w14:paraId="48C63717" w14:textId="77777777" w:rsidR="002D1C00" w:rsidRPr="002D1C00" w:rsidRDefault="002D1C00" w:rsidP="002D1C00">
      <w:pPr>
        <w:widowControl w:val="0"/>
        <w:spacing w:after="0" w:line="240" w:lineRule="auto"/>
        <w:jc w:val="center"/>
        <w:rPr>
          <w:b/>
          <w:bCs/>
          <w:color w:val="000000"/>
        </w:rPr>
      </w:pPr>
    </w:p>
    <w:p w14:paraId="14414531" w14:textId="77777777" w:rsidR="00323374" w:rsidRPr="00323374" w:rsidRDefault="00323374" w:rsidP="00465DA1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1. Zamawiający udostępni informacje o wyborze najkorzystniejszej oferty na portalu:</w:t>
      </w:r>
    </w:p>
    <w:p w14:paraId="27081A55" w14:textId="77777777" w:rsidR="00323374" w:rsidRPr="00323374" w:rsidRDefault="00323374" w:rsidP="00465DA1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https://bazakonkurencyjnosci.funduszeeuropejskie.gov.pl/</w:t>
      </w:r>
    </w:p>
    <w:p w14:paraId="7CE6E4D3" w14:textId="77777777" w:rsidR="00323374" w:rsidRPr="00323374" w:rsidRDefault="00323374" w:rsidP="00465DA1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2. Zamawiający udzieli zamówienia Wykonawcy, którego oferta została wybrana, jako najkorzystniejsza</w:t>
      </w:r>
    </w:p>
    <w:p w14:paraId="40E56A77" w14:textId="77777777" w:rsidR="00323374" w:rsidRPr="00323374" w:rsidRDefault="00323374" w:rsidP="00465DA1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w wyniku oceny, zgodnie z zasadami określonymi w zapytaniu ofertowym.</w:t>
      </w:r>
    </w:p>
    <w:p w14:paraId="5AAB475D" w14:textId="592F2FF4" w:rsidR="00323374" w:rsidRPr="00323374" w:rsidRDefault="00323374" w:rsidP="00465DA1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3. Osoby reprezentujące Wykonawcę przy zawarciu umowy powinny posiadać dokumenty</w:t>
      </w:r>
      <w:r w:rsidR="00465DA1">
        <w:rPr>
          <w:color w:val="000000"/>
        </w:rPr>
        <w:t xml:space="preserve"> </w:t>
      </w:r>
      <w:r w:rsidRPr="00323374">
        <w:rPr>
          <w:color w:val="000000"/>
        </w:rPr>
        <w:t>potwierdzające ich umocowanie do reprezentowania Wykonawcy, o ile umocowanie to nie będzie</w:t>
      </w:r>
      <w:r w:rsidR="00465DA1">
        <w:rPr>
          <w:color w:val="000000"/>
        </w:rPr>
        <w:t xml:space="preserve"> </w:t>
      </w:r>
      <w:r w:rsidRPr="00323374">
        <w:rPr>
          <w:color w:val="000000"/>
        </w:rPr>
        <w:t>wynikać z dokumentów załączonych do oferty.</w:t>
      </w:r>
    </w:p>
    <w:p w14:paraId="77DDAF98" w14:textId="77777777" w:rsidR="00323374" w:rsidRPr="00323374" w:rsidRDefault="00323374" w:rsidP="00465DA1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4. Dwukrotne nieusprawiedliwione przez Wykonawcę niestawienie się w wyznaczonym terminie do</w:t>
      </w:r>
    </w:p>
    <w:p w14:paraId="0EA6613E" w14:textId="77777777" w:rsidR="00323374" w:rsidRPr="00323374" w:rsidRDefault="00323374" w:rsidP="00465DA1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lastRenderedPageBreak/>
        <w:t>podpisania umowy uznaje się za odstąpienie od zawarcia umowy.</w:t>
      </w:r>
    </w:p>
    <w:p w14:paraId="35C2B5F2" w14:textId="4F10161C" w:rsidR="00323374" w:rsidRDefault="00323374" w:rsidP="00465DA1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 xml:space="preserve">5. Jeżeli Wykonawca, którego oferta została wybrana jako najkorzystniejsza, uchyla 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się od zawarcia</w:t>
      </w:r>
      <w:r w:rsidR="00465DA1">
        <w:rPr>
          <w:color w:val="000000"/>
        </w:rPr>
        <w:t xml:space="preserve"> </w:t>
      </w:r>
      <w:r w:rsidRPr="00323374">
        <w:rPr>
          <w:color w:val="000000"/>
        </w:rPr>
        <w:t>umowy w sprawie zamówienia publicznego, Zamawiający może wybrać ofertę najkorzystniejszą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spośród pozostałych ofert.</w:t>
      </w:r>
    </w:p>
    <w:p w14:paraId="57391780" w14:textId="77777777" w:rsidR="00AC3198" w:rsidRPr="00323374" w:rsidRDefault="00AC3198" w:rsidP="00465DA1">
      <w:pPr>
        <w:widowControl w:val="0"/>
        <w:spacing w:after="0" w:line="240" w:lineRule="auto"/>
        <w:jc w:val="both"/>
        <w:rPr>
          <w:color w:val="000000"/>
        </w:rPr>
      </w:pPr>
    </w:p>
    <w:p w14:paraId="09CAC3EF" w14:textId="77777777" w:rsidR="00323374" w:rsidRPr="00AC3198" w:rsidRDefault="00323374" w:rsidP="00AC3198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AC3198">
        <w:rPr>
          <w:b/>
          <w:bCs/>
          <w:color w:val="000000"/>
        </w:rPr>
        <w:t>XVIII. WARUNKI ISTOTNYCH ZMIAN UMOWY ZAWARTEJ W WYNIKU PRZEPROWADZONEGO</w:t>
      </w:r>
    </w:p>
    <w:p w14:paraId="42CB5215" w14:textId="77777777" w:rsidR="00323374" w:rsidRDefault="00323374" w:rsidP="00AC3198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AC3198">
        <w:rPr>
          <w:b/>
          <w:bCs/>
          <w:color w:val="000000"/>
        </w:rPr>
        <w:t>POSTĘPOWANIA O UDZIELENIE ZAMÓWIENIA</w:t>
      </w:r>
    </w:p>
    <w:p w14:paraId="0386BD97" w14:textId="77777777" w:rsidR="00AC3198" w:rsidRPr="00AC3198" w:rsidRDefault="00AC3198" w:rsidP="00AC3198">
      <w:pPr>
        <w:widowControl w:val="0"/>
        <w:spacing w:after="0" w:line="240" w:lineRule="auto"/>
        <w:jc w:val="center"/>
        <w:rPr>
          <w:b/>
          <w:bCs/>
          <w:color w:val="000000"/>
        </w:rPr>
      </w:pPr>
    </w:p>
    <w:p w14:paraId="0D18DA8E" w14:textId="77777777" w:rsidR="00323374" w:rsidRPr="00323374" w:rsidRDefault="00323374" w:rsidP="00AC3198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1. Zamawiający przewiduje możliwość wprowadzenia istotnych zmian postanowień zawartej umowy</w:t>
      </w:r>
    </w:p>
    <w:p w14:paraId="4A46A32A" w14:textId="5C72A1A7" w:rsidR="00323374" w:rsidRPr="00323374" w:rsidRDefault="00323374" w:rsidP="00AC3198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z wybranym Wykonawcą w stosunku do treści oferty, na podstawie której dokonano wyboru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Wykonawcy.</w:t>
      </w:r>
    </w:p>
    <w:p w14:paraId="12EE592D" w14:textId="77777777" w:rsidR="00323374" w:rsidRPr="00323374" w:rsidRDefault="00323374" w:rsidP="00AC319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2. Dopuszczalny zakres zmian obejmuje:</w:t>
      </w:r>
    </w:p>
    <w:p w14:paraId="5CDFE1CC" w14:textId="77777777" w:rsidR="00323374" w:rsidRPr="00323374" w:rsidRDefault="00323374" w:rsidP="00AC319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a) określenie zaliczek na poczet wynagrodzenia;</w:t>
      </w:r>
    </w:p>
    <w:p w14:paraId="00C3582F" w14:textId="6E0889FF" w:rsidR="00323374" w:rsidRPr="00323374" w:rsidRDefault="00323374" w:rsidP="00AC319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b) zmiana sposobu zapłaty wynagrodzenia z jednorazowej na częściowe (płatne etapami) lub z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częściowych na jednorazową;</w:t>
      </w:r>
    </w:p>
    <w:p w14:paraId="611ABEB7" w14:textId="77777777" w:rsidR="00323374" w:rsidRPr="00323374" w:rsidRDefault="00323374" w:rsidP="00AC319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c) zmiana terminu zapłaty wynagrodzenia lub jego części,</w:t>
      </w:r>
    </w:p>
    <w:p w14:paraId="15BDE6AC" w14:textId="2CB073A4" w:rsidR="00323374" w:rsidRPr="00323374" w:rsidRDefault="00323374" w:rsidP="00AC319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d) jeśli się to okaże konieczne ze względu na zmianę przepisów powszechnie obowiązującego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prawa po zawarciu umowy, w zakresie niezbędnym do dostosowania Umowy do zmienionych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przepisów, w tym art. w przypadku zmiany stawek VAT, art.;</w:t>
      </w:r>
    </w:p>
    <w:p w14:paraId="25C14747" w14:textId="43242A2A" w:rsidR="00323374" w:rsidRPr="00323374" w:rsidRDefault="00323374" w:rsidP="00AC319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e) zmiany specyfikacji przedmiotu umowy pod warunkiem, że nie wpływa ona na cenę, w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przypadku zapewnienia równoważności proponowanych rozwiązań lub w przypadku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zaproponowania przez Oferenta rozwiązań lepszych pod warunkiem, że Oferent wykaże, że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nowe rozwiązania są lepsze lub będą lepsze dla Zamawiającego;</w:t>
      </w:r>
    </w:p>
    <w:p w14:paraId="3C565852" w14:textId="7A0F40A6" w:rsidR="00323374" w:rsidRPr="00323374" w:rsidRDefault="00323374" w:rsidP="00AC319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f) zmiany terminu końcowego realizacji zamówienia, terminu początkowego lub terminów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poszczególnych etapów realizacji zamówienia, gdy:</w:t>
      </w:r>
    </w:p>
    <w:p w14:paraId="7342F0E7" w14:textId="4567707D" w:rsidR="00323374" w:rsidRPr="00323374" w:rsidRDefault="00323374" w:rsidP="00AC319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- zaistnieje niemożliwa do przewidzenia w momencie zawarcia umowy okoliczność faktyczna,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prawna, ekonomiczna lub wystąpi siła wyższa – okoliczność, za którą żadna ze stron nie ponosi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odpowiedzialności, skutkująca brakiem możliwości należytego wykonania zawartej umowy, w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tym także z uwagi na utrudnienia stanowiące skutki pandemii Covid-19 lub innej epidemii/stanu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zagrożenia epidemicznego, takie jak ograniczenia administracyjne, przestoje w transporcie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międzynarodowym, art.</w:t>
      </w:r>
    </w:p>
    <w:p w14:paraId="5E1E94B9" w14:textId="6EB0E26D" w:rsidR="00323374" w:rsidRPr="00323374" w:rsidRDefault="00323374" w:rsidP="00AC319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- wykonanie zamówienia w terminie określonym w Umowie jest niemożliwe z powodu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okoliczności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leżących po stronie/ za które ponosi odpowiedzialność Zamawiający, w tym z uwagi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na terminy określone w harmonogramie realizacji Projektu, w ramach którego realizowane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będzie zamówienie.</w:t>
      </w:r>
    </w:p>
    <w:p w14:paraId="563C5B77" w14:textId="77777777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3. Zamawiający jest uprawniony do rozwiązania Umowy ze skutkiem natychmiastowym w przypadku</w:t>
      </w:r>
    </w:p>
    <w:p w14:paraId="3AD6CACC" w14:textId="34FC2655" w:rsidR="00323374" w:rsidRPr="00323374" w:rsidRDefault="00323374" w:rsidP="00AC319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zakwestionowania procedury wyboru Wykonawcy przez Instytucję udzielającą dofinansowania lub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w przypadku stwierdzenia błędów w przeprowadzeniu tej procedury.</w:t>
      </w:r>
    </w:p>
    <w:p w14:paraId="68DEC698" w14:textId="5858BFB3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4. Wszelkie zmiany i uzupełnienia do umowy z Wykonawcą dokonywane będą w formie pisemnej, pod</w:t>
      </w:r>
      <w:r w:rsidR="00AC3198">
        <w:rPr>
          <w:color w:val="000000"/>
        </w:rPr>
        <w:t xml:space="preserve"> </w:t>
      </w:r>
      <w:r w:rsidRPr="00323374">
        <w:rPr>
          <w:color w:val="000000"/>
        </w:rPr>
        <w:t>rygorem nieważności.</w:t>
      </w:r>
    </w:p>
    <w:p w14:paraId="42E705C1" w14:textId="77777777" w:rsidR="00AC3198" w:rsidRDefault="00AC3198" w:rsidP="00323374">
      <w:pPr>
        <w:widowControl w:val="0"/>
        <w:spacing w:after="0" w:line="240" w:lineRule="auto"/>
        <w:rPr>
          <w:color w:val="000000"/>
        </w:rPr>
      </w:pPr>
    </w:p>
    <w:p w14:paraId="45759188" w14:textId="5FBF2478" w:rsidR="00323374" w:rsidRPr="00AC3198" w:rsidRDefault="00323374" w:rsidP="00AC3198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AC3198">
        <w:rPr>
          <w:b/>
          <w:bCs/>
          <w:color w:val="000000"/>
        </w:rPr>
        <w:t>XIX. INNE ISTOTNE INFORMACJE</w:t>
      </w:r>
    </w:p>
    <w:p w14:paraId="004222B3" w14:textId="77777777" w:rsidR="00AC3198" w:rsidRDefault="00AC3198" w:rsidP="00323374">
      <w:pPr>
        <w:widowControl w:val="0"/>
        <w:spacing w:after="0" w:line="240" w:lineRule="auto"/>
        <w:rPr>
          <w:color w:val="000000"/>
        </w:rPr>
      </w:pPr>
    </w:p>
    <w:p w14:paraId="4A5CDFDA" w14:textId="33D4A81D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1. Z wybranym oferentem zawarta zostanie pisemna umowa.</w:t>
      </w:r>
    </w:p>
    <w:p w14:paraId="6804990A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2. Wszystkie załączniki stanowią integralną część zapytania ofertowego.</w:t>
      </w:r>
    </w:p>
    <w:p w14:paraId="13701596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3. Wszelkie koszty związane z przygotowaniem, złożeniem oferty i udziałem w postępowaniu ponosi</w:t>
      </w:r>
    </w:p>
    <w:p w14:paraId="4DF8E61F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Wykonawca.</w:t>
      </w:r>
    </w:p>
    <w:p w14:paraId="60A109CD" w14:textId="77777777" w:rsidR="00323374" w:rsidRDefault="00323374" w:rsidP="00AC3198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AC3198">
        <w:rPr>
          <w:b/>
          <w:bCs/>
          <w:color w:val="000000"/>
        </w:rPr>
        <w:t>XX. ZASTRZEŻENIA ZAMAWIAJĄCEGO</w:t>
      </w:r>
    </w:p>
    <w:p w14:paraId="1D12C46F" w14:textId="77777777" w:rsidR="00EF0808" w:rsidRPr="00AC3198" w:rsidRDefault="00EF0808" w:rsidP="00AC3198">
      <w:pPr>
        <w:widowControl w:val="0"/>
        <w:spacing w:after="0" w:line="240" w:lineRule="auto"/>
        <w:jc w:val="center"/>
        <w:rPr>
          <w:b/>
          <w:bCs/>
          <w:color w:val="000000"/>
        </w:rPr>
      </w:pPr>
    </w:p>
    <w:p w14:paraId="1D01F5CF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1. W przypadku, gdy wybrany Wykonawca oraz Zamawiający nie dojdą do porozumienia w sprawie</w:t>
      </w:r>
    </w:p>
    <w:p w14:paraId="6F3FD519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lastRenderedPageBreak/>
        <w:t>ustalenia ostatecznego kształtu warunków formalno-prawnych warunków Umowy, Zamawiający z</w:t>
      </w:r>
    </w:p>
    <w:p w14:paraId="7EDF042F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uwagi na niespełnienie się warunku o podpisaniu Umowy zastrzega sobie prawo do anulowania</w:t>
      </w:r>
    </w:p>
    <w:p w14:paraId="4CB072B0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wyników wyboru Wykonawcy i przygotowania kolejnego Zapytania Ofertowego w przedmiotowej</w:t>
      </w:r>
    </w:p>
    <w:p w14:paraId="282CAE45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sprawie.</w:t>
      </w:r>
    </w:p>
    <w:p w14:paraId="552648DC" w14:textId="77777777" w:rsidR="00323374" w:rsidRDefault="00323374" w:rsidP="00EF0808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EF0808">
        <w:rPr>
          <w:b/>
          <w:bCs/>
          <w:color w:val="000000"/>
        </w:rPr>
        <w:t>XXI. KLAUZULA INFORMACYJNA Z ART. 13 RODO</w:t>
      </w:r>
    </w:p>
    <w:p w14:paraId="375DE9B6" w14:textId="77777777" w:rsidR="00EF0808" w:rsidRPr="00EF0808" w:rsidRDefault="00EF0808" w:rsidP="00EF0808">
      <w:pPr>
        <w:widowControl w:val="0"/>
        <w:spacing w:after="0" w:line="240" w:lineRule="auto"/>
        <w:jc w:val="center"/>
        <w:rPr>
          <w:b/>
          <w:bCs/>
          <w:color w:val="000000"/>
        </w:rPr>
      </w:pPr>
    </w:p>
    <w:p w14:paraId="56FCCC4D" w14:textId="55F8963D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1. Zgodnie z art. 13 ust. 1 i 2 rozporządzenia Parlamentu Europejskiego i Rady (UE) 2016/679 z dnia 27</w:t>
      </w:r>
      <w:r w:rsidR="00EF0808">
        <w:rPr>
          <w:color w:val="000000"/>
        </w:rPr>
        <w:t xml:space="preserve"> </w:t>
      </w:r>
      <w:r w:rsidRPr="00323374">
        <w:rPr>
          <w:color w:val="000000"/>
        </w:rPr>
        <w:t>kwietnia 2016 r. w sprawie ochrony osób fizycznych w związku z przetwarzaniem danych osobowych i</w:t>
      </w:r>
      <w:r w:rsidR="00EF0808">
        <w:rPr>
          <w:color w:val="000000"/>
        </w:rPr>
        <w:t xml:space="preserve"> </w:t>
      </w:r>
      <w:r w:rsidRPr="00323374">
        <w:rPr>
          <w:color w:val="000000"/>
        </w:rPr>
        <w:t>w sprawie swobodnego przepływu takich danych oraz uchylenia dyrektywy 95/46/WE (ogólne</w:t>
      </w:r>
      <w:r w:rsidR="00EF0808">
        <w:rPr>
          <w:color w:val="000000"/>
        </w:rPr>
        <w:t xml:space="preserve"> </w:t>
      </w:r>
      <w:r w:rsidRPr="00323374">
        <w:rPr>
          <w:color w:val="000000"/>
        </w:rPr>
        <w:t>rozporządzenie o ochronie danych) (Dz. Urz. UE L 119 z 04.05.2016, str. 1), dalej „RODO”, informuję,</w:t>
      </w:r>
      <w:r w:rsidR="00EF0808">
        <w:rPr>
          <w:color w:val="000000"/>
        </w:rPr>
        <w:t xml:space="preserve"> </w:t>
      </w:r>
      <w:r w:rsidRPr="00323374">
        <w:rPr>
          <w:color w:val="000000"/>
        </w:rPr>
        <w:t>że:</w:t>
      </w:r>
    </w:p>
    <w:p w14:paraId="384A5846" w14:textId="624ABD30" w:rsidR="00323374" w:rsidRPr="00323374" w:rsidRDefault="00323374" w:rsidP="007079B3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 xml:space="preserve">▪ administratorem Pani/Pana danych osobowych jest: </w:t>
      </w:r>
      <w:r w:rsidR="007079B3">
        <w:rPr>
          <w:color w:val="000000"/>
        </w:rPr>
        <w:t xml:space="preserve"> </w:t>
      </w:r>
      <w:r w:rsidR="007079B3" w:rsidRPr="007079B3">
        <w:rPr>
          <w:color w:val="000000"/>
        </w:rPr>
        <w:t>ZAJAZD WIŚNIEWSKICH, RESTAURACJA,</w:t>
      </w:r>
      <w:r w:rsidR="007079B3">
        <w:rPr>
          <w:color w:val="000000"/>
        </w:rPr>
        <w:t xml:space="preserve"> </w:t>
      </w:r>
      <w:r w:rsidR="007079B3" w:rsidRPr="007079B3">
        <w:rPr>
          <w:color w:val="000000"/>
        </w:rPr>
        <w:t>HOTEL, Barbara Wiśniewska, KRAŚNIÓW 25, 28-520 Opatowiec</w:t>
      </w:r>
    </w:p>
    <w:p w14:paraId="40947D51" w14:textId="1B812C94" w:rsidR="00DB4A94" w:rsidRPr="007079B3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▪ Pani/Pana dane osobowe przetwarzane będą na podstawie art. 6 ust. 1 lit. c RODO w celu</w:t>
      </w:r>
      <w:r w:rsidR="00EF0808">
        <w:rPr>
          <w:color w:val="000000"/>
        </w:rPr>
        <w:t xml:space="preserve"> </w:t>
      </w:r>
      <w:r w:rsidRPr="00323374">
        <w:rPr>
          <w:color w:val="000000"/>
        </w:rPr>
        <w:t xml:space="preserve">związanym z postępowaniem o udzielenie zamówienia dla firmy: </w:t>
      </w:r>
      <w:r w:rsidR="007079B3">
        <w:rPr>
          <w:color w:val="000000"/>
        </w:rPr>
        <w:t xml:space="preserve"> </w:t>
      </w:r>
      <w:r w:rsidR="007079B3" w:rsidRPr="007079B3">
        <w:rPr>
          <w:color w:val="000000"/>
        </w:rPr>
        <w:t>ZAJAZD WIŚNIEWSKICH, RESTAURACJA,</w:t>
      </w:r>
      <w:r w:rsidR="007079B3">
        <w:rPr>
          <w:color w:val="000000"/>
        </w:rPr>
        <w:t xml:space="preserve"> </w:t>
      </w:r>
      <w:r w:rsidR="007079B3" w:rsidRPr="007079B3">
        <w:rPr>
          <w:color w:val="000000"/>
        </w:rPr>
        <w:t>HOTEL, Barbara Wiśniewska, KRAŚNIÓW 25, 28-520 Opatowiec</w:t>
      </w:r>
      <w:r w:rsidR="007079B3">
        <w:rPr>
          <w:color w:val="000000"/>
        </w:rPr>
        <w:t xml:space="preserve"> </w:t>
      </w:r>
      <w:r w:rsidR="00DB4A94">
        <w:t xml:space="preserve">podstawą przetwarzania Danych Osobowych jest art. 6 ust. 1 c) RODO, tj. przetwarzanie w celu związanym z prowadzeniem postępowania opartego na zasadzie konkurencyjności zapytanie ofertowe tj. polegającym na wykorzystaniu Danych Osobowych w ramach prowadzonego postępowania, w celu wyboru najkorzystniejszej oferty zgodnie z zasadą konkurencyjności i przyszłej współpracy w przypadku wyboru oferty jako najkorzystniejszej; </w:t>
      </w:r>
    </w:p>
    <w:p w14:paraId="585C41D9" w14:textId="77777777" w:rsidR="00DB4A94" w:rsidRDefault="00DB4A94" w:rsidP="00EF0808">
      <w:pPr>
        <w:widowControl w:val="0"/>
        <w:spacing w:after="0" w:line="240" w:lineRule="auto"/>
        <w:jc w:val="both"/>
      </w:pPr>
      <w:r>
        <w:t xml:space="preserve">podanie Danych Osobowych jest dobrowolne, przy czym brak ich podania skutkować może brakiem możliwości prowadzenia współpracy czy realizacji przyszłej umowy; </w:t>
      </w:r>
    </w:p>
    <w:p w14:paraId="32AA34F4" w14:textId="3C505876" w:rsidR="00323374" w:rsidRPr="00323374" w:rsidRDefault="00DB4A94" w:rsidP="00EF0808">
      <w:pPr>
        <w:widowControl w:val="0"/>
        <w:spacing w:after="0" w:line="240" w:lineRule="auto"/>
        <w:jc w:val="both"/>
        <w:rPr>
          <w:color w:val="000000"/>
        </w:rPr>
      </w:pPr>
      <w:r>
        <w:t>odbiorcami Pani/Pana danych osobowych będą osoby lub podmioty, którym udostępniona zostanie dokumentacja postępowania w oparciu o obowiązujące przepisy prawa, w tym instytucjom kontrolującym w związku z realizacją projektu współfinansowanego ze środków</w:t>
      </w:r>
      <w:r>
        <w:rPr>
          <w:color w:val="000000"/>
        </w:rPr>
        <w:t xml:space="preserve"> KPO.</w:t>
      </w:r>
    </w:p>
    <w:p w14:paraId="0D7C7A5E" w14:textId="68EF9C5E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▪ w odniesieniu do Pani/Pana danych osobowych decyzje nie będą podejmowane w sposób</w:t>
      </w:r>
      <w:r w:rsidR="00EF0808">
        <w:rPr>
          <w:color w:val="000000"/>
        </w:rPr>
        <w:t xml:space="preserve"> </w:t>
      </w:r>
      <w:r w:rsidRPr="00323374">
        <w:rPr>
          <w:color w:val="000000"/>
        </w:rPr>
        <w:t>zautomatyzowany, stosowanie do art. 22 RODO;</w:t>
      </w:r>
    </w:p>
    <w:p w14:paraId="7B6F27D6" w14:textId="77777777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▪ posiada Pani/Pan:</w:t>
      </w:r>
    </w:p>
    <w:p w14:paraId="725825B7" w14:textId="77777777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- na podstawie art. 15 RODO prawo dostępu do danych osobowych Pani/Pana dotyczących;</w:t>
      </w:r>
    </w:p>
    <w:p w14:paraId="3AABC9C1" w14:textId="77777777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- na podstawie art. 16 RODO prawo do sprostowania Pani/Pana danych osobowych *;</w:t>
      </w:r>
    </w:p>
    <w:p w14:paraId="04D9A73C" w14:textId="52DA9D73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- na podstawie art. 18 RODO prawo żądania od administratora ograniczenia przetwarzania danych</w:t>
      </w:r>
      <w:r w:rsidR="00EF0808">
        <w:rPr>
          <w:color w:val="000000"/>
        </w:rPr>
        <w:t xml:space="preserve"> </w:t>
      </w:r>
      <w:r w:rsidRPr="00323374">
        <w:rPr>
          <w:color w:val="000000"/>
        </w:rPr>
        <w:t>osobowych z zastrzeżeniem przypadków, o których mowa w art. 18 ust. 2 RODO **;</w:t>
      </w:r>
    </w:p>
    <w:p w14:paraId="42623B9E" w14:textId="0EAE4CCD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- prawo do wniesienia skargi do Prezesa Urzędu Ochrony Danych Osobowych, gdy uzna Pani/Pan,</w:t>
      </w:r>
      <w:r w:rsidR="00EF0808">
        <w:rPr>
          <w:color w:val="000000"/>
        </w:rPr>
        <w:t xml:space="preserve"> </w:t>
      </w:r>
      <w:r w:rsidRPr="00323374">
        <w:rPr>
          <w:color w:val="000000"/>
        </w:rPr>
        <w:t>że przetwarzanie danych osobowych Pani/Pana dotyczących narusza przepisy RODO;</w:t>
      </w:r>
    </w:p>
    <w:p w14:paraId="4D960646" w14:textId="77777777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▪ nie przysługuje Pani/Panu:</w:t>
      </w:r>
    </w:p>
    <w:p w14:paraId="0F7B7829" w14:textId="77777777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- w związku z art. 17 ust. 3 lit. b, d lub e RODO prawo do usunięcia danych osobowych;</w:t>
      </w:r>
    </w:p>
    <w:p w14:paraId="0EBD7060" w14:textId="77777777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- prawo do przenoszenia danych osobowych, o którym mowa w art. 20 RODO;</w:t>
      </w:r>
    </w:p>
    <w:p w14:paraId="7668EA76" w14:textId="06A6B812" w:rsidR="00323374" w:rsidRPr="00323374" w:rsidRDefault="00323374" w:rsidP="00EF0808">
      <w:pPr>
        <w:widowControl w:val="0"/>
        <w:spacing w:after="0" w:line="240" w:lineRule="auto"/>
        <w:jc w:val="both"/>
        <w:rPr>
          <w:color w:val="000000"/>
        </w:rPr>
      </w:pPr>
      <w:r w:rsidRPr="00323374">
        <w:rPr>
          <w:color w:val="000000"/>
        </w:rPr>
        <w:t>- na podstawie art. 21 RODO prawo sprzeciwu, wobec przetwarzania danych osobowych, gdyż</w:t>
      </w:r>
      <w:r w:rsidR="00EF0808">
        <w:rPr>
          <w:color w:val="000000"/>
        </w:rPr>
        <w:t xml:space="preserve"> </w:t>
      </w:r>
      <w:r w:rsidRPr="00323374">
        <w:rPr>
          <w:color w:val="000000"/>
        </w:rPr>
        <w:t>podstawą prawną przetwarzania Pani/Pana danych osobowych jest art. 6 ust. 1 lit. c RODO.</w:t>
      </w:r>
    </w:p>
    <w:p w14:paraId="260A3950" w14:textId="77777777" w:rsidR="00EF0808" w:rsidRDefault="00EF0808" w:rsidP="00323374">
      <w:pPr>
        <w:widowControl w:val="0"/>
        <w:spacing w:after="0" w:line="240" w:lineRule="auto"/>
        <w:jc w:val="center"/>
        <w:rPr>
          <w:color w:val="000000"/>
        </w:rPr>
      </w:pPr>
    </w:p>
    <w:p w14:paraId="31F7A575" w14:textId="4B4EB889" w:rsidR="00323374" w:rsidRDefault="00323374" w:rsidP="00323374">
      <w:pPr>
        <w:widowControl w:val="0"/>
        <w:spacing w:after="0" w:line="240" w:lineRule="auto"/>
        <w:jc w:val="center"/>
        <w:rPr>
          <w:b/>
          <w:bCs/>
          <w:color w:val="000000"/>
        </w:rPr>
      </w:pPr>
      <w:r w:rsidRPr="00EF0808">
        <w:rPr>
          <w:b/>
          <w:bCs/>
          <w:color w:val="000000"/>
        </w:rPr>
        <w:t>XXII. ZAŁĄCZNIKI DO ZAPYTANIA OFERTOWEGO</w:t>
      </w:r>
    </w:p>
    <w:p w14:paraId="4D434B40" w14:textId="77777777" w:rsidR="00EF0808" w:rsidRPr="00EF0808" w:rsidRDefault="00EF0808" w:rsidP="00323374">
      <w:pPr>
        <w:widowControl w:val="0"/>
        <w:spacing w:after="0" w:line="240" w:lineRule="auto"/>
        <w:jc w:val="center"/>
        <w:rPr>
          <w:b/>
          <w:bCs/>
          <w:color w:val="000000"/>
        </w:rPr>
      </w:pPr>
    </w:p>
    <w:p w14:paraId="04934543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− Załącznik nr 1 – Formularz ofertowy</w:t>
      </w:r>
    </w:p>
    <w:p w14:paraId="20D4C0F5" w14:textId="77777777" w:rsidR="00323374" w:rsidRPr="00323374" w:rsidRDefault="00323374" w:rsidP="00323374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− Załącznik nr 2 - Oświadczenie o braku podstaw do wykluczenia</w:t>
      </w:r>
    </w:p>
    <w:p w14:paraId="2F8CCC1C" w14:textId="0BA2DE19" w:rsidR="00CD7776" w:rsidRPr="0043771A" w:rsidRDefault="00323374" w:rsidP="007211FF">
      <w:pPr>
        <w:widowControl w:val="0"/>
        <w:spacing w:after="0" w:line="240" w:lineRule="auto"/>
        <w:rPr>
          <w:color w:val="000000"/>
        </w:rPr>
      </w:pPr>
      <w:r w:rsidRPr="00323374">
        <w:rPr>
          <w:color w:val="000000"/>
        </w:rPr>
        <w:t>− Załącznik nr 3 - Oświadczenie dot. spełnienia obowiązku informacyjnego</w:t>
      </w:r>
    </w:p>
    <w:sectPr w:rsidR="00CD7776" w:rsidRPr="0043771A">
      <w:headerReference w:type="default" r:id="rId12"/>
      <w:footerReference w:type="even" r:id="rId13"/>
      <w:footerReference w:type="default" r:id="rId14"/>
      <w:pgSz w:w="11900" w:h="16840"/>
      <w:pgMar w:top="1414" w:right="1400" w:bottom="1440" w:left="1060" w:header="426" w:footer="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B9C351D" w14:textId="77777777" w:rsidR="004D73DC" w:rsidRDefault="004D73DC">
      <w:pPr>
        <w:spacing w:after="0" w:line="240" w:lineRule="auto"/>
      </w:pPr>
      <w:r>
        <w:separator/>
      </w:r>
    </w:p>
  </w:endnote>
  <w:endnote w:type="continuationSeparator" w:id="0">
    <w:p w14:paraId="03D8BD40" w14:textId="77777777" w:rsidR="004D73DC" w:rsidRDefault="004D73D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ED65FDD4-F011-44FA-9890-20BFD2AC28A0}"/>
    <w:embedBold r:id="rId2" w:fontKey="{CCB0EB2A-FF8E-45C4-B721-84DEAAA8DE00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3" w:fontKey="{D58DB756-21D2-4139-B0E2-AF96690BACBF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E6DA1E96-759D-4CF8-B255-45807241FBCC}"/>
    <w:embedItalic r:id="rId5" w:fontKey="{389B08DF-2FB3-4DE5-A64D-822FBD8E8465}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6" w:fontKey="{4859592E-A571-4E5E-B5CB-78797E5A9C51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7" w:fontKey="{4F272C11-E7F5-441F-8FB1-F84FBABB8CF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</w:rPr>
      <w:id w:val="-1680884042"/>
      <w:docPartObj>
        <w:docPartGallery w:val="Page Numbers (Bottom of Page)"/>
        <w:docPartUnique/>
      </w:docPartObj>
    </w:sdtPr>
    <w:sdtContent>
      <w:p w14:paraId="7C45F90E" w14:textId="2F042ABC" w:rsidR="00920FFB" w:rsidRDefault="00920FFB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end"/>
        </w:r>
      </w:p>
    </w:sdtContent>
  </w:sdt>
  <w:p w14:paraId="26754788" w14:textId="77777777" w:rsidR="00920FFB" w:rsidRDefault="00920FFB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</w:rPr>
      <w:id w:val="1561900024"/>
      <w:docPartObj>
        <w:docPartGallery w:val="Page Numbers (Bottom of Page)"/>
        <w:docPartUnique/>
      </w:docPartObj>
    </w:sdtPr>
    <w:sdtContent>
      <w:p w14:paraId="54E2A233" w14:textId="28DE2892" w:rsidR="00920FFB" w:rsidRDefault="00920FFB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separate"/>
        </w:r>
        <w:r>
          <w:rPr>
            <w:rStyle w:val="Numerstrony"/>
            <w:noProof/>
          </w:rPr>
          <w:t>2</w:t>
        </w:r>
        <w:r>
          <w:rPr>
            <w:rStyle w:val="Numerstrony"/>
          </w:rPr>
          <w:fldChar w:fldCharType="end"/>
        </w:r>
      </w:p>
    </w:sdtContent>
  </w:sdt>
  <w:p w14:paraId="6A23175C" w14:textId="48FB9980" w:rsidR="00CD7776" w:rsidRDefault="00CD777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FC50C92" w14:textId="77777777" w:rsidR="004D73DC" w:rsidRDefault="004D73DC">
      <w:pPr>
        <w:spacing w:after="0" w:line="240" w:lineRule="auto"/>
      </w:pPr>
      <w:r>
        <w:separator/>
      </w:r>
    </w:p>
  </w:footnote>
  <w:footnote w:type="continuationSeparator" w:id="0">
    <w:p w14:paraId="6A62B0CB" w14:textId="77777777" w:rsidR="004D73DC" w:rsidRDefault="004D73D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5B7D10" w14:textId="7108D4C5" w:rsidR="00CD7776" w:rsidRDefault="00920FFB" w:rsidP="00920FFB">
    <w:pPr>
      <w:widowControl w:val="0"/>
      <w:pBdr>
        <w:top w:val="nil"/>
        <w:left w:val="nil"/>
        <w:bottom w:val="nil"/>
        <w:right w:val="nil"/>
        <w:between w:val="nil"/>
      </w:pBdr>
      <w:spacing w:after="0"/>
      <w:jc w:val="center"/>
      <w:rPr>
        <w:color w:val="000000"/>
      </w:rPr>
    </w:pPr>
    <w:r w:rsidRPr="006266E3">
      <w:rPr>
        <w:noProof/>
      </w:rPr>
      <w:drawing>
        <wp:inline distT="0" distB="0" distL="0" distR="0" wp14:anchorId="7AD77C94" wp14:editId="37D33313">
          <wp:extent cx="5478145" cy="708660"/>
          <wp:effectExtent l="0" t="0" r="0" b="0"/>
          <wp:docPr id="1" name="Obraz 1" descr="Obraz zawierający tekst, Czcionka, zrzut ekranu&#10;&#10;Opis wygenerowany automatyczni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Obraz zawierający tekst, Czcionka, zrzut ekranu&#10;&#10;Opis wygenerowany automatyczni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78145" cy="7086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aa"/>
      <w:tblW w:w="9639" w:type="dxa"/>
      <w:tblInd w:w="0" w:type="dxa"/>
      <w:tblLayout w:type="fixed"/>
      <w:tblLook w:val="0400" w:firstRow="0" w:lastRow="0" w:firstColumn="0" w:lastColumn="0" w:noHBand="0" w:noVBand="1"/>
    </w:tblPr>
    <w:tblGrid>
      <w:gridCol w:w="9639"/>
    </w:tblGrid>
    <w:tr w:rsidR="00CD7776" w14:paraId="66504A0A" w14:textId="77777777">
      <w:tc>
        <w:tcPr>
          <w:tcW w:w="9639" w:type="dxa"/>
        </w:tcPr>
        <w:p w14:paraId="06D9A309" w14:textId="77777777" w:rsidR="00CD7776" w:rsidRDefault="00CD777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jc w:val="right"/>
            <w:rPr>
              <w:color w:val="000000"/>
            </w:rPr>
          </w:pPr>
        </w:p>
      </w:tc>
    </w:tr>
  </w:tbl>
  <w:p w14:paraId="31353D32" w14:textId="77777777" w:rsidR="00CD7776" w:rsidRDefault="00CD7776" w:rsidP="00920FF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25448E"/>
    <w:multiLevelType w:val="multilevel"/>
    <w:tmpl w:val="933CF74A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EE476F6"/>
    <w:multiLevelType w:val="multilevel"/>
    <w:tmpl w:val="1088748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1E957FE0"/>
    <w:multiLevelType w:val="hybridMultilevel"/>
    <w:tmpl w:val="A6FC8B8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03F211B"/>
    <w:multiLevelType w:val="hybridMultilevel"/>
    <w:tmpl w:val="AEB8661E"/>
    <w:lvl w:ilvl="0" w:tplc="9B26A2C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39510A41"/>
    <w:multiLevelType w:val="hybridMultilevel"/>
    <w:tmpl w:val="DF8A74E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12F577F"/>
    <w:multiLevelType w:val="hybridMultilevel"/>
    <w:tmpl w:val="ECB4398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17604DE"/>
    <w:multiLevelType w:val="hybridMultilevel"/>
    <w:tmpl w:val="E72AB6F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3764E98"/>
    <w:multiLevelType w:val="hybridMultilevel"/>
    <w:tmpl w:val="55F05194"/>
    <w:lvl w:ilvl="0" w:tplc="191A559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F523F41"/>
    <w:multiLevelType w:val="multilevel"/>
    <w:tmpl w:val="D9EE1D48"/>
    <w:lvl w:ilvl="0">
      <w:start w:val="1"/>
      <w:numFmt w:val="decimal"/>
      <w:lvlText w:val="%1."/>
      <w:lvlJc w:val="left"/>
      <w:pPr>
        <w:ind w:left="720" w:hanging="360"/>
      </w:p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9" w15:restartNumberingAfterBreak="0">
    <w:nsid w:val="51975A13"/>
    <w:multiLevelType w:val="hybridMultilevel"/>
    <w:tmpl w:val="BBF40F5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46856D5"/>
    <w:multiLevelType w:val="hybridMultilevel"/>
    <w:tmpl w:val="DF8A74E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5585093"/>
    <w:multiLevelType w:val="hybridMultilevel"/>
    <w:tmpl w:val="D3A0248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F1378F7"/>
    <w:multiLevelType w:val="multilevel"/>
    <w:tmpl w:val="F3CEEFA0"/>
    <w:lvl w:ilvl="0">
      <w:start w:val="2"/>
      <w:numFmt w:val="decimal"/>
      <w:lvlText w:val="%1."/>
      <w:lvlJc w:val="left"/>
      <w:pPr>
        <w:ind w:left="450" w:hanging="360"/>
      </w:pPr>
    </w:lvl>
    <w:lvl w:ilvl="1">
      <w:start w:val="1"/>
      <w:numFmt w:val="lowerLetter"/>
      <w:lvlText w:val="%2."/>
      <w:lvlJc w:val="left"/>
      <w:pPr>
        <w:ind w:left="1170" w:hanging="360"/>
      </w:pPr>
    </w:lvl>
    <w:lvl w:ilvl="2">
      <w:start w:val="1"/>
      <w:numFmt w:val="lowerRoman"/>
      <w:lvlText w:val="%3."/>
      <w:lvlJc w:val="right"/>
      <w:pPr>
        <w:ind w:left="1890" w:hanging="180"/>
      </w:pPr>
    </w:lvl>
    <w:lvl w:ilvl="3">
      <w:start w:val="1"/>
      <w:numFmt w:val="decimal"/>
      <w:lvlText w:val="%4."/>
      <w:lvlJc w:val="left"/>
      <w:pPr>
        <w:ind w:left="2610" w:hanging="360"/>
      </w:pPr>
    </w:lvl>
    <w:lvl w:ilvl="4">
      <w:start w:val="1"/>
      <w:numFmt w:val="lowerLetter"/>
      <w:lvlText w:val="%5."/>
      <w:lvlJc w:val="left"/>
      <w:pPr>
        <w:ind w:left="3330" w:hanging="360"/>
      </w:pPr>
    </w:lvl>
    <w:lvl w:ilvl="5">
      <w:start w:val="1"/>
      <w:numFmt w:val="lowerRoman"/>
      <w:lvlText w:val="%6."/>
      <w:lvlJc w:val="right"/>
      <w:pPr>
        <w:ind w:left="4050" w:hanging="180"/>
      </w:pPr>
    </w:lvl>
    <w:lvl w:ilvl="6">
      <w:start w:val="1"/>
      <w:numFmt w:val="decimal"/>
      <w:lvlText w:val="%7."/>
      <w:lvlJc w:val="left"/>
      <w:pPr>
        <w:ind w:left="4770" w:hanging="360"/>
      </w:pPr>
    </w:lvl>
    <w:lvl w:ilvl="7">
      <w:start w:val="1"/>
      <w:numFmt w:val="lowerLetter"/>
      <w:lvlText w:val="%8."/>
      <w:lvlJc w:val="left"/>
      <w:pPr>
        <w:ind w:left="5490" w:hanging="360"/>
      </w:pPr>
    </w:lvl>
    <w:lvl w:ilvl="8">
      <w:start w:val="1"/>
      <w:numFmt w:val="lowerRoman"/>
      <w:lvlText w:val="%9."/>
      <w:lvlJc w:val="right"/>
      <w:pPr>
        <w:ind w:left="6210" w:hanging="180"/>
      </w:pPr>
    </w:lvl>
  </w:abstractNum>
  <w:abstractNum w:abstractNumId="13" w15:restartNumberingAfterBreak="0">
    <w:nsid w:val="7848387F"/>
    <w:multiLevelType w:val="hybridMultilevel"/>
    <w:tmpl w:val="3E66620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53784532">
    <w:abstractNumId w:val="1"/>
  </w:num>
  <w:num w:numId="2" w16cid:durableId="1127435164">
    <w:abstractNumId w:val="12"/>
  </w:num>
  <w:num w:numId="3" w16cid:durableId="2127306659">
    <w:abstractNumId w:val="0"/>
  </w:num>
  <w:num w:numId="4" w16cid:durableId="1735086567">
    <w:abstractNumId w:val="8"/>
  </w:num>
  <w:num w:numId="5" w16cid:durableId="1463839285">
    <w:abstractNumId w:val="2"/>
  </w:num>
  <w:num w:numId="6" w16cid:durableId="282006573">
    <w:abstractNumId w:val="10"/>
  </w:num>
  <w:num w:numId="7" w16cid:durableId="251746938">
    <w:abstractNumId w:val="6"/>
  </w:num>
  <w:num w:numId="8" w16cid:durableId="353574053">
    <w:abstractNumId w:val="7"/>
  </w:num>
  <w:num w:numId="9" w16cid:durableId="1616323030">
    <w:abstractNumId w:val="5"/>
  </w:num>
  <w:num w:numId="10" w16cid:durableId="386687326">
    <w:abstractNumId w:val="4"/>
  </w:num>
  <w:num w:numId="11" w16cid:durableId="559633649">
    <w:abstractNumId w:val="13"/>
  </w:num>
  <w:num w:numId="12" w16cid:durableId="1970814902">
    <w:abstractNumId w:val="9"/>
  </w:num>
  <w:num w:numId="13" w16cid:durableId="755443505">
    <w:abstractNumId w:val="3"/>
  </w:num>
  <w:num w:numId="14" w16cid:durableId="825703029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7776"/>
    <w:rsid w:val="00000F06"/>
    <w:rsid w:val="000049EE"/>
    <w:rsid w:val="00006B6F"/>
    <w:rsid w:val="000242BB"/>
    <w:rsid w:val="00026591"/>
    <w:rsid w:val="00075D4C"/>
    <w:rsid w:val="000770B0"/>
    <w:rsid w:val="00094298"/>
    <w:rsid w:val="000B640E"/>
    <w:rsid w:val="000B7C81"/>
    <w:rsid w:val="000C5005"/>
    <w:rsid w:val="000C5FBC"/>
    <w:rsid w:val="000D0FE3"/>
    <w:rsid w:val="000E15A3"/>
    <w:rsid w:val="00147D78"/>
    <w:rsid w:val="00181ED6"/>
    <w:rsid w:val="00187CE3"/>
    <w:rsid w:val="001C06A6"/>
    <w:rsid w:val="001C2F3B"/>
    <w:rsid w:val="001D3323"/>
    <w:rsid w:val="001F6CFD"/>
    <w:rsid w:val="0020451D"/>
    <w:rsid w:val="00237C99"/>
    <w:rsid w:val="00274366"/>
    <w:rsid w:val="00277449"/>
    <w:rsid w:val="002D1C00"/>
    <w:rsid w:val="002D242B"/>
    <w:rsid w:val="002D3BC6"/>
    <w:rsid w:val="00301FD7"/>
    <w:rsid w:val="00323374"/>
    <w:rsid w:val="00340021"/>
    <w:rsid w:val="00343731"/>
    <w:rsid w:val="003504FF"/>
    <w:rsid w:val="003678AE"/>
    <w:rsid w:val="0038718A"/>
    <w:rsid w:val="003D6A4F"/>
    <w:rsid w:val="00403E17"/>
    <w:rsid w:val="004220E7"/>
    <w:rsid w:val="00432A71"/>
    <w:rsid w:val="00434A22"/>
    <w:rsid w:val="0043771A"/>
    <w:rsid w:val="00452512"/>
    <w:rsid w:val="00454EA6"/>
    <w:rsid w:val="00465DA1"/>
    <w:rsid w:val="00480E31"/>
    <w:rsid w:val="004A7E29"/>
    <w:rsid w:val="004C341C"/>
    <w:rsid w:val="004D73DC"/>
    <w:rsid w:val="004E7280"/>
    <w:rsid w:val="004F7F36"/>
    <w:rsid w:val="00511E91"/>
    <w:rsid w:val="00526685"/>
    <w:rsid w:val="00541E4A"/>
    <w:rsid w:val="00545BBF"/>
    <w:rsid w:val="005508A9"/>
    <w:rsid w:val="00561C7A"/>
    <w:rsid w:val="005810C0"/>
    <w:rsid w:val="0058416D"/>
    <w:rsid w:val="005A7610"/>
    <w:rsid w:val="005B0A19"/>
    <w:rsid w:val="00600A8B"/>
    <w:rsid w:val="0060368B"/>
    <w:rsid w:val="0061265E"/>
    <w:rsid w:val="006232C5"/>
    <w:rsid w:val="00630102"/>
    <w:rsid w:val="00640585"/>
    <w:rsid w:val="006419EC"/>
    <w:rsid w:val="00645E4F"/>
    <w:rsid w:val="00655375"/>
    <w:rsid w:val="006712C8"/>
    <w:rsid w:val="006734F3"/>
    <w:rsid w:val="00680EF5"/>
    <w:rsid w:val="00686CED"/>
    <w:rsid w:val="0069353F"/>
    <w:rsid w:val="0069440F"/>
    <w:rsid w:val="006A3D2B"/>
    <w:rsid w:val="006A5885"/>
    <w:rsid w:val="006B0404"/>
    <w:rsid w:val="006D4549"/>
    <w:rsid w:val="006E740F"/>
    <w:rsid w:val="007079B3"/>
    <w:rsid w:val="00712631"/>
    <w:rsid w:val="007211B1"/>
    <w:rsid w:val="007211FF"/>
    <w:rsid w:val="00724A80"/>
    <w:rsid w:val="00725ABF"/>
    <w:rsid w:val="00727E6F"/>
    <w:rsid w:val="007451D2"/>
    <w:rsid w:val="00750C29"/>
    <w:rsid w:val="007530FE"/>
    <w:rsid w:val="0077716B"/>
    <w:rsid w:val="007972A0"/>
    <w:rsid w:val="00800B9A"/>
    <w:rsid w:val="00805927"/>
    <w:rsid w:val="008302A8"/>
    <w:rsid w:val="00831DDB"/>
    <w:rsid w:val="00832A41"/>
    <w:rsid w:val="008530F2"/>
    <w:rsid w:val="00860DC2"/>
    <w:rsid w:val="00870581"/>
    <w:rsid w:val="00894179"/>
    <w:rsid w:val="008E5250"/>
    <w:rsid w:val="008E647F"/>
    <w:rsid w:val="008F236F"/>
    <w:rsid w:val="008F3125"/>
    <w:rsid w:val="008F33F3"/>
    <w:rsid w:val="008F58FE"/>
    <w:rsid w:val="00900353"/>
    <w:rsid w:val="0090750E"/>
    <w:rsid w:val="00913025"/>
    <w:rsid w:val="0091535C"/>
    <w:rsid w:val="00916FCA"/>
    <w:rsid w:val="00920FFB"/>
    <w:rsid w:val="00925C88"/>
    <w:rsid w:val="00947760"/>
    <w:rsid w:val="00952E33"/>
    <w:rsid w:val="00966865"/>
    <w:rsid w:val="00987C34"/>
    <w:rsid w:val="009D064E"/>
    <w:rsid w:val="009F1A7B"/>
    <w:rsid w:val="009F28D6"/>
    <w:rsid w:val="00A14417"/>
    <w:rsid w:val="00A2080F"/>
    <w:rsid w:val="00A27E61"/>
    <w:rsid w:val="00A31482"/>
    <w:rsid w:val="00A37A3A"/>
    <w:rsid w:val="00A40CE8"/>
    <w:rsid w:val="00A608BC"/>
    <w:rsid w:val="00A63338"/>
    <w:rsid w:val="00A64826"/>
    <w:rsid w:val="00A739C7"/>
    <w:rsid w:val="00A97724"/>
    <w:rsid w:val="00AB44FE"/>
    <w:rsid w:val="00AB521A"/>
    <w:rsid w:val="00AC3198"/>
    <w:rsid w:val="00B062C2"/>
    <w:rsid w:val="00B06FB6"/>
    <w:rsid w:val="00B13C1E"/>
    <w:rsid w:val="00B1567F"/>
    <w:rsid w:val="00B3184B"/>
    <w:rsid w:val="00B36C58"/>
    <w:rsid w:val="00B36D0E"/>
    <w:rsid w:val="00B36E8D"/>
    <w:rsid w:val="00B37927"/>
    <w:rsid w:val="00B407CC"/>
    <w:rsid w:val="00B4542F"/>
    <w:rsid w:val="00B6249A"/>
    <w:rsid w:val="00B62A1B"/>
    <w:rsid w:val="00B75117"/>
    <w:rsid w:val="00B86311"/>
    <w:rsid w:val="00B91143"/>
    <w:rsid w:val="00BC0CFB"/>
    <w:rsid w:val="00BC6BE8"/>
    <w:rsid w:val="00BF0175"/>
    <w:rsid w:val="00C00CB9"/>
    <w:rsid w:val="00C113A7"/>
    <w:rsid w:val="00C12835"/>
    <w:rsid w:val="00C52696"/>
    <w:rsid w:val="00C544ED"/>
    <w:rsid w:val="00C574D4"/>
    <w:rsid w:val="00C62438"/>
    <w:rsid w:val="00C77105"/>
    <w:rsid w:val="00C8374B"/>
    <w:rsid w:val="00C92E55"/>
    <w:rsid w:val="00CA113F"/>
    <w:rsid w:val="00CA2DE8"/>
    <w:rsid w:val="00CB1981"/>
    <w:rsid w:val="00CB3C58"/>
    <w:rsid w:val="00CD1B7A"/>
    <w:rsid w:val="00CD7776"/>
    <w:rsid w:val="00D10B7A"/>
    <w:rsid w:val="00D332F3"/>
    <w:rsid w:val="00D43311"/>
    <w:rsid w:val="00D5399C"/>
    <w:rsid w:val="00D54F50"/>
    <w:rsid w:val="00D62A45"/>
    <w:rsid w:val="00D87183"/>
    <w:rsid w:val="00DB4A94"/>
    <w:rsid w:val="00DD1834"/>
    <w:rsid w:val="00DD3020"/>
    <w:rsid w:val="00DF4149"/>
    <w:rsid w:val="00E02788"/>
    <w:rsid w:val="00E0336D"/>
    <w:rsid w:val="00E12691"/>
    <w:rsid w:val="00E31708"/>
    <w:rsid w:val="00E57E81"/>
    <w:rsid w:val="00E60E8D"/>
    <w:rsid w:val="00E8523B"/>
    <w:rsid w:val="00E9106F"/>
    <w:rsid w:val="00E91687"/>
    <w:rsid w:val="00E976EC"/>
    <w:rsid w:val="00EA141E"/>
    <w:rsid w:val="00EE2FE3"/>
    <w:rsid w:val="00EE7C2E"/>
    <w:rsid w:val="00EF0808"/>
    <w:rsid w:val="00EF5342"/>
    <w:rsid w:val="00EF78D9"/>
    <w:rsid w:val="00F04E60"/>
    <w:rsid w:val="00F1225E"/>
    <w:rsid w:val="00F13820"/>
    <w:rsid w:val="00F21610"/>
    <w:rsid w:val="00F437E9"/>
    <w:rsid w:val="00F508B9"/>
    <w:rsid w:val="00F55D56"/>
    <w:rsid w:val="00F7193D"/>
    <w:rsid w:val="00F870CB"/>
    <w:rsid w:val="00F87D16"/>
    <w:rsid w:val="00FA6E92"/>
    <w:rsid w:val="00FB0A15"/>
    <w:rsid w:val="00FC1F36"/>
    <w:rsid w:val="00FE3347"/>
    <w:rsid w:val="00FF01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F1CE8DF"/>
  <w15:docId w15:val="{07F05DCD-73D8-B34E-B403-D114A31CE2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47A20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">
    <w:name w:val="Bez listy1"/>
    <w:next w:val="Bezlisty"/>
    <w:uiPriority w:val="99"/>
    <w:semiHidden/>
    <w:unhideWhenUsed/>
    <w:rsid w:val="00CF32F2"/>
  </w:style>
  <w:style w:type="paragraph" w:styleId="Nagwek">
    <w:name w:val="header"/>
    <w:basedOn w:val="Normalny"/>
    <w:link w:val="Nagwek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NagwekZnak">
    <w:name w:val="Nagłówek Znak"/>
    <w:basedOn w:val="Domylnaczcionkaakapitu"/>
    <w:link w:val="Nagwek"/>
    <w:uiPriority w:val="99"/>
    <w:rsid w:val="00CF32F2"/>
    <w:rPr>
      <w:rFonts w:ascii="Calibri" w:eastAsia="Times New Roman" w:hAnsi="Calibri" w:cs="Times New Roman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StopkaZnak">
    <w:name w:val="Stopka Znak"/>
    <w:basedOn w:val="Domylnaczcionkaakapitu"/>
    <w:link w:val="Stopka"/>
    <w:uiPriority w:val="99"/>
    <w:rsid w:val="00CF32F2"/>
    <w:rPr>
      <w:rFonts w:ascii="Calibri" w:eastAsia="Times New Roman" w:hAnsi="Calibri" w:cs="Times New Roman"/>
      <w:lang w:val="en-US"/>
    </w:rPr>
  </w:style>
  <w:style w:type="table" w:styleId="Tabela-Siatka">
    <w:name w:val="Table Grid"/>
    <w:basedOn w:val="Standardowy"/>
    <w:uiPriority w:val="59"/>
    <w:unhideWhenUsed/>
    <w:rsid w:val="00CF32F2"/>
    <w:pPr>
      <w:spacing w:after="0"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unhideWhenUsed/>
    <w:rsid w:val="00CF32F2"/>
    <w:rPr>
      <w:color w:val="0000FF"/>
      <w:u w:val="single"/>
    </w:rPr>
  </w:style>
  <w:style w:type="character" w:styleId="Odwoaniedokomentarza">
    <w:name w:val="annotation reference"/>
    <w:uiPriority w:val="99"/>
    <w:semiHidden/>
    <w:unhideWhenUsed/>
    <w:rsid w:val="00CF32F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F32F2"/>
    <w:rPr>
      <w:rFonts w:eastAsia="Times New Roman" w:cs="Times New Roman"/>
      <w:sz w:val="20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F32F2"/>
    <w:rPr>
      <w:rFonts w:ascii="Calibri" w:eastAsia="Times New Roman" w:hAnsi="Calibri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F32F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F32F2"/>
    <w:rPr>
      <w:rFonts w:ascii="Calibri" w:eastAsia="Times New Roman" w:hAnsi="Calibri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32F2"/>
    <w:pPr>
      <w:spacing w:after="0" w:line="240" w:lineRule="auto"/>
    </w:pPr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32F2"/>
    <w:rPr>
      <w:rFonts w:ascii="Segoe UI" w:eastAsia="Times New Roman" w:hAnsi="Segoe UI" w:cs="Segoe UI"/>
      <w:sz w:val="18"/>
      <w:szCs w:val="18"/>
      <w:lang w:val="en-US"/>
    </w:rPr>
  </w:style>
  <w:style w:type="paragraph" w:styleId="Akapitzlist">
    <w:name w:val="List Paragraph"/>
    <w:aliases w:val="L1,Numerowanie,List Paragraph,2 heading,A_wyliczenie,K-P_odwolanie,Akapit z listą5,maz_wyliczenie,opis dzialania"/>
    <w:basedOn w:val="Normalny"/>
    <w:link w:val="AkapitzlistZnak"/>
    <w:uiPriority w:val="34"/>
    <w:qFormat/>
    <w:rsid w:val="00CF32F2"/>
    <w:pPr>
      <w:ind w:left="708"/>
    </w:pPr>
    <w:rPr>
      <w:rFonts w:eastAsia="Times New Roman" w:cs="Times New Roman"/>
      <w:lang w:val="en-US"/>
    </w:rPr>
  </w:style>
  <w:style w:type="table" w:customStyle="1" w:styleId="Tabela-Siatka1">
    <w:name w:val="Tabela - Siatka1"/>
    <w:basedOn w:val="Standardowy"/>
    <w:next w:val="Tabela-Siatka"/>
    <w:uiPriority w:val="39"/>
    <w:rsid w:val="00D66C7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next w:val="Tabela-Siatka"/>
    <w:uiPriority w:val="59"/>
    <w:rsid w:val="003A1554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2"/>
    <w:tblPr>
      <w:tblStyleRowBandSize w:val="1"/>
      <w:tblStyleColBandSize w:val="1"/>
    </w:tblPr>
  </w:style>
  <w:style w:type="table" w:customStyle="1" w:styleId="a0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Numerstrony">
    <w:name w:val="page number"/>
    <w:basedOn w:val="Domylnaczcionkaakapitu"/>
    <w:uiPriority w:val="99"/>
    <w:semiHidden/>
    <w:unhideWhenUsed/>
    <w:rsid w:val="00920FFB"/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"/>
    <w:link w:val="Akapitzlist"/>
    <w:uiPriority w:val="34"/>
    <w:locked/>
    <w:rsid w:val="00B06FB6"/>
    <w:rPr>
      <w:rFonts w:eastAsia="Times New Roman" w:cs="Times New Roman"/>
      <w:lang w:val="en-US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20451D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semiHidden/>
    <w:unhideWhenUsed/>
    <w:rsid w:val="0038718A"/>
    <w:pPr>
      <w:spacing w:before="100" w:beforeAutospacing="1" w:after="100" w:afterAutospacing="1" w:line="240" w:lineRule="auto"/>
    </w:pPr>
    <w:rPr>
      <w:rFonts w:ascii="Aptos" w:eastAsiaTheme="minorHAnsi" w:hAnsi="Aptos" w:cs="Aptos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83198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154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55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15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351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478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0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71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518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15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443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prod.ceidg.gov.pl/" TargetMode="Externa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yperlink" Target="https://www.portalzp.pl/kody-cpv/szczegoly/wyposazenie-rozne-4845" TargetMode="External"/><Relationship Id="rId4" Type="http://schemas.openxmlformats.org/officeDocument/2006/relationships/styles" Target="styles.xml"/><Relationship Id="rId9" Type="http://schemas.openxmlformats.org/officeDocument/2006/relationships/hyperlink" Target="https://bazakonkurencyjnosci.funduszeeuropejskie.gov.pl/" TargetMode="External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sDsZvTewNnYcVRLeJwOgPgWODsA==">CgMxLjAyCGguZ2pkZ3hzMglpZC5namRneHM4AHIhMUdpWkRwSG9XdWtTYk82dUpDQ1I3R21NZnJPdjZVa0I5</go:docsCustomData>
</go:gDocsCustomXmlDataStorage>
</file>

<file path=customXml/itemProps1.xml><?xml version="1.0" encoding="utf-8"?>
<ds:datastoreItem xmlns:ds="http://schemas.openxmlformats.org/officeDocument/2006/customXml" ds:itemID="{004DE7B5-FC6D-9244-B50B-A561C99E5DC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9</Pages>
  <Words>3541</Words>
  <Characters>21248</Characters>
  <Application>Microsoft Office Word</Application>
  <DocSecurity>0</DocSecurity>
  <Lines>177</Lines>
  <Paragraphs>49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24740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Jakub Lelonkiewicz</cp:lastModifiedBy>
  <cp:revision>8</cp:revision>
  <dcterms:created xsi:type="dcterms:W3CDTF">2025-10-08T06:10:00Z</dcterms:created>
  <dcterms:modified xsi:type="dcterms:W3CDTF">2025-12-12T15:41:00Z</dcterms:modified>
</cp:coreProperties>
</file>